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456" w:rsidRPr="006D309B" w:rsidRDefault="00130456" w:rsidP="00270E8A">
      <w:pPr>
        <w:spacing w:after="0" w:line="240" w:lineRule="auto"/>
        <w:jc w:val="center"/>
        <w:rPr>
          <w:rFonts w:ascii="Times New Roman" w:eastAsia="Calibri" w:hAnsi="Times New Roman" w:cs="Times New Roman"/>
          <w:b/>
          <w:sz w:val="24"/>
          <w:szCs w:val="24"/>
        </w:rPr>
      </w:pPr>
      <w:r w:rsidRPr="006D309B">
        <w:rPr>
          <w:rFonts w:ascii="Times New Roman" w:eastAsia="Calibri" w:hAnsi="Times New Roman" w:cs="Times New Roman"/>
          <w:b/>
          <w:sz w:val="24"/>
          <w:szCs w:val="24"/>
        </w:rPr>
        <w:t>Formular-cadru Propunere Tehnică</w:t>
      </w:r>
    </w:p>
    <w:p w:rsidR="00130456" w:rsidRPr="006D309B" w:rsidRDefault="00130456" w:rsidP="00270E8A">
      <w:pPr>
        <w:spacing w:after="0" w:line="240" w:lineRule="auto"/>
        <w:rPr>
          <w:rFonts w:ascii="Times New Roman" w:hAnsi="Times New Roman" w:cs="Times New Roman"/>
          <w:i/>
          <w:sz w:val="24"/>
          <w:szCs w:val="24"/>
        </w:rPr>
      </w:pPr>
      <w:r w:rsidRPr="006D309B">
        <w:rPr>
          <w:rFonts w:ascii="Times New Roman" w:eastAsia="Calibri" w:hAnsi="Times New Roman" w:cs="Times New Roman"/>
          <w:i/>
          <w:sz w:val="24"/>
          <w:szCs w:val="24"/>
        </w:rPr>
        <w:t xml:space="preserve">Numele Candidatului (operator economic individual sau asociere de operatori economici): </w:t>
      </w:r>
      <w:r w:rsidRPr="006D309B">
        <w:rPr>
          <w:rFonts w:ascii="Times New Roman" w:hAnsi="Times New Roman" w:cs="Times New Roman"/>
          <w:i/>
          <w:sz w:val="24"/>
          <w:szCs w:val="24"/>
        </w:rPr>
        <w:t>[introduceți]</w:t>
      </w:r>
    </w:p>
    <w:p w:rsidR="00130456" w:rsidRPr="006D309B" w:rsidRDefault="00130456" w:rsidP="00270E8A">
      <w:pPr>
        <w:spacing w:after="0" w:line="240" w:lineRule="auto"/>
        <w:jc w:val="both"/>
        <w:rPr>
          <w:rFonts w:ascii="Times New Roman" w:eastAsia="Calibri" w:hAnsi="Times New Roman" w:cs="Times New Roman"/>
          <w:b/>
          <w:sz w:val="24"/>
          <w:szCs w:val="24"/>
        </w:rPr>
      </w:pPr>
    </w:p>
    <w:p w:rsidR="00130456" w:rsidRPr="006D309B" w:rsidRDefault="00130456" w:rsidP="00270E8A">
      <w:pPr>
        <w:spacing w:after="0" w:line="240" w:lineRule="auto"/>
        <w:jc w:val="both"/>
        <w:rPr>
          <w:rFonts w:ascii="Times New Roman" w:eastAsia="Calibri" w:hAnsi="Times New Roman" w:cs="Times New Roman"/>
          <w:b/>
          <w:sz w:val="24"/>
          <w:szCs w:val="24"/>
        </w:rPr>
      </w:pPr>
    </w:p>
    <w:p w:rsidR="00130456" w:rsidRPr="006D309B" w:rsidRDefault="00130456" w:rsidP="00270E8A">
      <w:pPr>
        <w:spacing w:after="0" w:line="240" w:lineRule="auto"/>
        <w:jc w:val="right"/>
        <w:rPr>
          <w:rFonts w:ascii="Times New Roman" w:hAnsi="Times New Roman" w:cs="Times New Roman"/>
          <w:i/>
          <w:sz w:val="24"/>
          <w:szCs w:val="24"/>
        </w:rPr>
      </w:pPr>
      <w:r w:rsidRPr="006D309B">
        <w:rPr>
          <w:rFonts w:ascii="Times New Roman" w:hAnsi="Times New Roman" w:cs="Times New Roman"/>
          <w:sz w:val="24"/>
          <w:szCs w:val="24"/>
        </w:rPr>
        <w:t>Data:</w:t>
      </w:r>
      <w:r w:rsidRPr="006D309B">
        <w:rPr>
          <w:rFonts w:ascii="Times New Roman" w:hAnsi="Times New Roman" w:cs="Times New Roman"/>
          <w:i/>
          <w:sz w:val="24"/>
          <w:szCs w:val="24"/>
        </w:rPr>
        <w:t xml:space="preserve"> [ZZ/LL/AAAA]</w:t>
      </w:r>
    </w:p>
    <w:p w:rsidR="00130456" w:rsidRPr="00B37A4C" w:rsidRDefault="00130456" w:rsidP="00B37A4C">
      <w:pPr>
        <w:spacing w:after="0" w:line="240" w:lineRule="auto"/>
        <w:jc w:val="right"/>
        <w:rPr>
          <w:rFonts w:ascii="Times New Roman" w:hAnsi="Times New Roman" w:cs="Times New Roman"/>
          <w:i/>
          <w:sz w:val="24"/>
          <w:szCs w:val="24"/>
        </w:rPr>
      </w:pPr>
      <w:r w:rsidRPr="00B37A4C">
        <w:rPr>
          <w:rFonts w:ascii="Times New Roman" w:hAnsi="Times New Roman" w:cs="Times New Roman"/>
          <w:i/>
          <w:sz w:val="24"/>
          <w:szCs w:val="24"/>
        </w:rPr>
        <w:t>Anunț de participare: [introduceți numărul anunțului de participare]</w:t>
      </w:r>
    </w:p>
    <w:p w:rsidR="006B42C0" w:rsidRPr="006B42C0" w:rsidRDefault="00130456" w:rsidP="006B42C0">
      <w:pPr>
        <w:spacing w:after="0" w:line="240" w:lineRule="auto"/>
        <w:rPr>
          <w:rFonts w:ascii="Times New Roman" w:hAnsi="Times New Roman" w:cs="Times New Roman"/>
          <w:b/>
          <w:i/>
          <w:sz w:val="24"/>
          <w:szCs w:val="24"/>
          <w:lang w:val="fr-FR"/>
        </w:rPr>
      </w:pPr>
      <w:r w:rsidRPr="006B42C0">
        <w:rPr>
          <w:rFonts w:ascii="Times New Roman" w:hAnsi="Times New Roman" w:cs="Times New Roman"/>
          <w:i/>
          <w:sz w:val="24"/>
          <w:szCs w:val="24"/>
        </w:rPr>
        <w:t xml:space="preserve">Obiectul contractului: </w:t>
      </w:r>
      <w:r w:rsidR="006B42C0" w:rsidRPr="006B42C0">
        <w:rPr>
          <w:rFonts w:ascii="Times New Roman" w:hAnsi="Times New Roman" w:cs="Times New Roman"/>
          <w:b/>
          <w:i/>
          <w:sz w:val="24"/>
          <w:szCs w:val="24"/>
          <w:lang w:val="fr-FR"/>
        </w:rPr>
        <w:t>,,</w:t>
      </w:r>
      <w:proofErr w:type="spellStart"/>
      <w:r w:rsidR="006B42C0" w:rsidRPr="006B42C0">
        <w:rPr>
          <w:rFonts w:ascii="Times New Roman" w:hAnsi="Times New Roman" w:cs="Times New Roman"/>
          <w:b/>
          <w:i/>
          <w:sz w:val="24"/>
          <w:szCs w:val="24"/>
          <w:lang w:val="fr-FR"/>
        </w:rPr>
        <w:t>Serviciu</w:t>
      </w:r>
      <w:proofErr w:type="spellEnd"/>
      <w:r w:rsidR="006B42C0" w:rsidRPr="006B42C0">
        <w:rPr>
          <w:rFonts w:ascii="Times New Roman" w:hAnsi="Times New Roman" w:cs="Times New Roman"/>
          <w:b/>
          <w:i/>
          <w:sz w:val="24"/>
          <w:szCs w:val="24"/>
          <w:lang w:val="fr-FR"/>
        </w:rPr>
        <w:t xml:space="preserve"> transport </w:t>
      </w:r>
      <w:proofErr w:type="spellStart"/>
      <w:r w:rsidR="006B42C0" w:rsidRPr="006B42C0">
        <w:rPr>
          <w:rFonts w:ascii="Times New Roman" w:hAnsi="Times New Roman" w:cs="Times New Roman"/>
          <w:b/>
          <w:i/>
          <w:sz w:val="24"/>
          <w:szCs w:val="24"/>
          <w:lang w:val="fr-FR"/>
        </w:rPr>
        <w:t>persoane</w:t>
      </w:r>
      <w:proofErr w:type="spellEnd"/>
      <w:r w:rsidR="006B42C0" w:rsidRPr="006B42C0">
        <w:rPr>
          <w:rFonts w:ascii="Times New Roman" w:hAnsi="Times New Roman" w:cs="Times New Roman"/>
          <w:b/>
          <w:i/>
          <w:sz w:val="24"/>
          <w:szCs w:val="24"/>
          <w:lang w:val="fr-FR"/>
        </w:rPr>
        <w:t xml:space="preserve"> - SE </w:t>
      </w:r>
      <w:proofErr w:type="spellStart"/>
      <w:r w:rsidR="006B42C0" w:rsidRPr="006B42C0">
        <w:rPr>
          <w:rFonts w:ascii="Times New Roman" w:hAnsi="Times New Roman" w:cs="Times New Roman"/>
          <w:b/>
          <w:i/>
          <w:sz w:val="24"/>
          <w:szCs w:val="24"/>
          <w:lang w:val="fr-FR"/>
        </w:rPr>
        <w:t>Isalnita</w:t>
      </w:r>
      <w:proofErr w:type="spellEnd"/>
      <w:r w:rsidR="006B42C0" w:rsidRPr="006B42C0">
        <w:rPr>
          <w:rFonts w:ascii="Times New Roman" w:hAnsi="Times New Roman" w:cs="Times New Roman"/>
          <w:b/>
          <w:i/>
          <w:sz w:val="24"/>
          <w:szCs w:val="24"/>
          <w:lang w:val="fr-FR"/>
        </w:rPr>
        <w:t>:</w:t>
      </w:r>
    </w:p>
    <w:p w:rsidR="006B42C0" w:rsidRPr="006B42C0" w:rsidRDefault="006B42C0" w:rsidP="006B42C0">
      <w:pPr>
        <w:pStyle w:val="ListParagraph"/>
        <w:widowControl/>
        <w:numPr>
          <w:ilvl w:val="0"/>
          <w:numId w:val="6"/>
        </w:numPr>
        <w:autoSpaceDE/>
        <w:autoSpaceDN/>
        <w:contextualSpacing/>
        <w:rPr>
          <w:b/>
          <w:i/>
        </w:rPr>
      </w:pPr>
      <w:r w:rsidRPr="006B42C0">
        <w:rPr>
          <w:b/>
          <w:i/>
          <w:lang w:val="fr-FR"/>
        </w:rPr>
        <w:t xml:space="preserve">Lot 1: transport </w:t>
      </w:r>
      <w:proofErr w:type="spellStart"/>
      <w:r w:rsidRPr="006B42C0">
        <w:rPr>
          <w:b/>
          <w:i/>
          <w:lang w:val="fr-FR"/>
        </w:rPr>
        <w:t>persoane</w:t>
      </w:r>
      <w:proofErr w:type="spellEnd"/>
      <w:r w:rsidRPr="006B42C0">
        <w:rPr>
          <w:b/>
          <w:i/>
          <w:lang w:val="fr-FR"/>
        </w:rPr>
        <w:t xml:space="preserve"> </w:t>
      </w:r>
      <w:proofErr w:type="spellStart"/>
      <w:r w:rsidRPr="006B42C0">
        <w:rPr>
          <w:b/>
          <w:i/>
          <w:lang w:val="fr-FR"/>
        </w:rPr>
        <w:t>zi</w:t>
      </w:r>
      <w:proofErr w:type="spellEnd"/>
      <w:r w:rsidRPr="006B42C0">
        <w:rPr>
          <w:b/>
          <w:i/>
          <w:lang w:val="fr-FR"/>
        </w:rPr>
        <w:t>;</w:t>
      </w:r>
    </w:p>
    <w:p w:rsidR="00130456" w:rsidRPr="006B42C0" w:rsidRDefault="006B42C0" w:rsidP="006B42C0">
      <w:pPr>
        <w:pStyle w:val="ListParagraph"/>
        <w:numPr>
          <w:ilvl w:val="0"/>
          <w:numId w:val="6"/>
        </w:numPr>
        <w:tabs>
          <w:tab w:val="num" w:pos="1620"/>
        </w:tabs>
        <w:rPr>
          <w:b/>
          <w:i/>
        </w:rPr>
      </w:pPr>
      <w:r w:rsidRPr="006B42C0">
        <w:rPr>
          <w:b/>
          <w:i/>
          <w:lang w:val="fr-FR"/>
        </w:rPr>
        <w:t>Lot 2</w:t>
      </w:r>
      <w:bookmarkStart w:id="0" w:name="_GoBack"/>
      <w:bookmarkEnd w:id="0"/>
      <w:r w:rsidRPr="006B42C0">
        <w:rPr>
          <w:b/>
          <w:i/>
          <w:lang w:val="fr-FR"/>
        </w:rPr>
        <w:t xml:space="preserve">: transport </w:t>
      </w:r>
      <w:proofErr w:type="spellStart"/>
      <w:r w:rsidRPr="006B42C0">
        <w:rPr>
          <w:b/>
          <w:i/>
          <w:lang w:val="fr-FR"/>
        </w:rPr>
        <w:t>persoane</w:t>
      </w:r>
      <w:proofErr w:type="spellEnd"/>
      <w:r w:rsidRPr="006B42C0">
        <w:rPr>
          <w:b/>
          <w:i/>
          <w:lang w:val="fr-FR"/>
        </w:rPr>
        <w:t xml:space="preserve"> </w:t>
      </w:r>
      <w:proofErr w:type="spellStart"/>
      <w:r w:rsidRPr="006B42C0">
        <w:rPr>
          <w:b/>
          <w:i/>
          <w:lang w:val="fr-FR"/>
        </w:rPr>
        <w:t>tura</w:t>
      </w:r>
      <w:proofErr w:type="spellEnd"/>
      <w:r w:rsidRPr="006B42C0">
        <w:rPr>
          <w:b/>
          <w:i/>
          <w:lang w:val="fr-FR"/>
        </w:rPr>
        <w:t>’’</w:t>
      </w:r>
    </w:p>
    <w:p w:rsidR="00130456" w:rsidRPr="006B42C0" w:rsidRDefault="00130456" w:rsidP="006B42C0">
      <w:pPr>
        <w:spacing w:after="0" w:line="240" w:lineRule="auto"/>
        <w:rPr>
          <w:rFonts w:ascii="Times New Roman" w:hAnsi="Times New Roman" w:cs="Times New Roman"/>
          <w:sz w:val="24"/>
          <w:szCs w:val="24"/>
        </w:rPr>
      </w:pPr>
    </w:p>
    <w:p w:rsidR="00130456" w:rsidRPr="006B42C0" w:rsidRDefault="00130456" w:rsidP="006B42C0">
      <w:pPr>
        <w:spacing w:after="0" w:line="240" w:lineRule="auto"/>
        <w:rPr>
          <w:rFonts w:ascii="Times New Roman" w:hAnsi="Times New Roman" w:cs="Times New Roman"/>
          <w:sz w:val="24"/>
          <w:szCs w:val="24"/>
        </w:rPr>
      </w:pPr>
    </w:p>
    <w:p w:rsidR="00130456" w:rsidRPr="00F5766E" w:rsidRDefault="00130456" w:rsidP="00B37A4C">
      <w:pPr>
        <w:spacing w:after="0" w:line="240" w:lineRule="auto"/>
        <w:jc w:val="both"/>
        <w:rPr>
          <w:rFonts w:ascii="Times New Roman" w:hAnsi="Times New Roman" w:cs="Times New Roman"/>
          <w:i/>
          <w:sz w:val="20"/>
          <w:szCs w:val="20"/>
        </w:rPr>
      </w:pPr>
      <w:r w:rsidRPr="00F5766E">
        <w:rPr>
          <w:rFonts w:ascii="Times New Roman" w:hAnsi="Times New Roman" w:cs="Times New Roman"/>
          <w:i/>
          <w:sz w:val="20"/>
          <w:szCs w:val="20"/>
        </w:rPr>
        <w:t>[Informațiile prezentate de către Ofertanți în acest formular reprezintă fundament pentru:</w:t>
      </w:r>
    </w:p>
    <w:p w:rsidR="00130456" w:rsidRPr="00F5766E" w:rsidRDefault="00130456" w:rsidP="00270E8A">
      <w:pPr>
        <w:pStyle w:val="ListParagraph"/>
        <w:numPr>
          <w:ilvl w:val="0"/>
          <w:numId w:val="1"/>
        </w:numPr>
        <w:ind w:left="360"/>
        <w:jc w:val="both"/>
        <w:rPr>
          <w:i/>
          <w:sz w:val="20"/>
          <w:szCs w:val="20"/>
          <w:lang w:val="ro-RO"/>
        </w:rPr>
      </w:pPr>
      <w:r w:rsidRPr="00F5766E">
        <w:rPr>
          <w:i/>
          <w:sz w:val="20"/>
          <w:szCs w:val="20"/>
          <w:lang w:val="ro-RO"/>
        </w:rPr>
        <w:t>evaluarea Propunerii Tehnice conform metodologiei stabilite prin Documentația de Atribuire</w:t>
      </w:r>
      <w:r w:rsidRPr="00F5766E">
        <w:rPr>
          <w:sz w:val="20"/>
          <w:szCs w:val="20"/>
          <w:lang w:val="ro-RO"/>
        </w:rPr>
        <w:t xml:space="preserve"> </w:t>
      </w:r>
      <w:r w:rsidRPr="00F5766E">
        <w:rPr>
          <w:i/>
          <w:sz w:val="20"/>
          <w:szCs w:val="20"/>
          <w:lang w:val="ro-RO"/>
        </w:rPr>
        <w:t xml:space="preserve">în corelație cu cerințele minime din </w:t>
      </w:r>
      <w:proofErr w:type="spellStart"/>
      <w:r w:rsidR="004F73E1" w:rsidRPr="00F5766E">
        <w:rPr>
          <w:i/>
          <w:sz w:val="20"/>
          <w:szCs w:val="20"/>
          <w:lang w:val="ro-RO"/>
        </w:rPr>
        <w:t>Documentatia</w:t>
      </w:r>
      <w:proofErr w:type="spellEnd"/>
      <w:r w:rsidR="004F73E1" w:rsidRPr="00F5766E">
        <w:rPr>
          <w:i/>
          <w:sz w:val="20"/>
          <w:szCs w:val="20"/>
          <w:lang w:val="ro-RO"/>
        </w:rPr>
        <w:t xml:space="preserve"> de Atribuire</w:t>
      </w:r>
      <w:r w:rsidRPr="00F5766E">
        <w:rPr>
          <w:i/>
          <w:sz w:val="20"/>
          <w:szCs w:val="20"/>
          <w:lang w:val="ro-RO"/>
        </w:rPr>
        <w:t>,</w:t>
      </w:r>
    </w:p>
    <w:p w:rsidR="00130456" w:rsidRPr="00F5766E" w:rsidRDefault="00130456" w:rsidP="00270E8A">
      <w:pPr>
        <w:pStyle w:val="ListParagraph"/>
        <w:numPr>
          <w:ilvl w:val="0"/>
          <w:numId w:val="1"/>
        </w:numPr>
        <w:ind w:left="360"/>
        <w:jc w:val="both"/>
        <w:rPr>
          <w:i/>
          <w:sz w:val="20"/>
          <w:szCs w:val="20"/>
          <w:lang w:val="ro-RO"/>
        </w:rPr>
      </w:pPr>
      <w:r w:rsidRPr="00F5766E">
        <w:rPr>
          <w:i/>
          <w:sz w:val="20"/>
          <w:szCs w:val="20"/>
          <w:lang w:val="ro-RO"/>
        </w:rPr>
        <w:t>aplicarea criteriului de atribuire conform metodologiei stabilite prin Documentația de Atribuire.]</w:t>
      </w:r>
    </w:p>
    <w:p w:rsidR="00130456" w:rsidRPr="00F5766E" w:rsidRDefault="00130456" w:rsidP="00270E8A">
      <w:pPr>
        <w:spacing w:after="0" w:line="240" w:lineRule="auto"/>
        <w:jc w:val="both"/>
        <w:rPr>
          <w:rFonts w:ascii="Times New Roman" w:hAnsi="Times New Roman" w:cs="Times New Roman"/>
          <w:i/>
          <w:sz w:val="20"/>
          <w:szCs w:val="20"/>
        </w:rPr>
      </w:pPr>
    </w:p>
    <w:p w:rsidR="00130456" w:rsidRPr="00F5766E" w:rsidRDefault="00130456" w:rsidP="00270E8A">
      <w:pPr>
        <w:spacing w:after="0" w:line="240" w:lineRule="auto"/>
        <w:jc w:val="both"/>
        <w:rPr>
          <w:rFonts w:ascii="Times New Roman" w:hAnsi="Times New Roman" w:cs="Times New Roman"/>
          <w:i/>
          <w:sz w:val="20"/>
          <w:szCs w:val="20"/>
        </w:rPr>
      </w:pPr>
      <w:r w:rsidRPr="00F5766E">
        <w:rPr>
          <w:rFonts w:ascii="Times New Roman" w:hAnsi="Times New Roman" w:cs="Times New Roman"/>
          <w:i/>
          <w:sz w:val="20"/>
          <w:szCs w:val="20"/>
        </w:rPr>
        <w:t>[Toate informațiile solicitate în cele ce urmează reprezintă elemente cheie obligatorii ale Propunerii Tehnice.]</w:t>
      </w:r>
    </w:p>
    <w:p w:rsidR="00130456" w:rsidRPr="00F5766E" w:rsidRDefault="00130456" w:rsidP="00270E8A">
      <w:pPr>
        <w:spacing w:after="0" w:line="240" w:lineRule="auto"/>
        <w:jc w:val="both"/>
        <w:rPr>
          <w:rFonts w:ascii="Times New Roman" w:hAnsi="Times New Roman" w:cs="Times New Roman"/>
          <w:i/>
          <w:sz w:val="20"/>
          <w:szCs w:val="20"/>
        </w:rPr>
      </w:pPr>
      <w:r w:rsidRPr="00F5766E">
        <w:rPr>
          <w:rFonts w:ascii="Times New Roman" w:hAnsi="Times New Roman" w:cs="Times New Roman"/>
          <w:i/>
          <w:sz w:val="20"/>
          <w:szCs w:val="20"/>
        </w:rPr>
        <w:t>Ofertanții trebuie să prezinte Propunerea Tehnică ca parte a Ofertei, orice alte anexe considerate relevante de către acesta pentru:</w:t>
      </w:r>
    </w:p>
    <w:p w:rsidR="00130456" w:rsidRPr="00F5766E" w:rsidRDefault="00130456" w:rsidP="00270E8A">
      <w:pPr>
        <w:pStyle w:val="ListParagraph"/>
        <w:numPr>
          <w:ilvl w:val="0"/>
          <w:numId w:val="2"/>
        </w:numPr>
        <w:ind w:left="360"/>
        <w:jc w:val="both"/>
        <w:rPr>
          <w:i/>
          <w:sz w:val="20"/>
          <w:szCs w:val="20"/>
          <w:lang w:val="ro-RO"/>
        </w:rPr>
      </w:pPr>
      <w:r w:rsidRPr="00F5766E">
        <w:rPr>
          <w:i/>
          <w:sz w:val="20"/>
          <w:szCs w:val="20"/>
          <w:lang w:val="ro-RO"/>
        </w:rPr>
        <w:t>demonstrarea îndeplinirii cerințelor minime</w:t>
      </w:r>
    </w:p>
    <w:p w:rsidR="00130456" w:rsidRPr="00F5766E" w:rsidRDefault="00130456" w:rsidP="00270E8A">
      <w:pPr>
        <w:pStyle w:val="ListParagraph"/>
        <w:numPr>
          <w:ilvl w:val="0"/>
          <w:numId w:val="2"/>
        </w:numPr>
        <w:ind w:left="360"/>
        <w:jc w:val="both"/>
        <w:rPr>
          <w:i/>
          <w:sz w:val="20"/>
          <w:szCs w:val="20"/>
          <w:lang w:val="ro-RO"/>
        </w:rPr>
      </w:pPr>
      <w:r w:rsidRPr="00F5766E">
        <w:rPr>
          <w:i/>
          <w:sz w:val="20"/>
          <w:szCs w:val="20"/>
          <w:lang w:val="ro-RO"/>
        </w:rPr>
        <w:t>obținerea unui punctaj ca urmare a aplicării criteriului de atribuire</w:t>
      </w:r>
    </w:p>
    <w:p w:rsidR="00130456" w:rsidRPr="00F5766E" w:rsidRDefault="00130456" w:rsidP="00270E8A">
      <w:pPr>
        <w:pStyle w:val="ListParagraph"/>
        <w:numPr>
          <w:ilvl w:val="0"/>
          <w:numId w:val="2"/>
        </w:numPr>
        <w:ind w:left="360"/>
        <w:jc w:val="both"/>
        <w:rPr>
          <w:i/>
          <w:sz w:val="20"/>
          <w:szCs w:val="20"/>
          <w:lang w:val="ro-RO"/>
        </w:rPr>
      </w:pPr>
      <w:r w:rsidRPr="00F5766E">
        <w:rPr>
          <w:i/>
          <w:sz w:val="20"/>
          <w:szCs w:val="20"/>
          <w:lang w:val="ro-RO"/>
        </w:rPr>
        <w:t>evidențierea beneficiilor pe care le oferă Autorității Contractante].</w:t>
      </w:r>
    </w:p>
    <w:p w:rsidR="00130456" w:rsidRPr="00F5766E" w:rsidRDefault="00130456" w:rsidP="00270E8A">
      <w:pPr>
        <w:spacing w:after="0" w:line="240" w:lineRule="auto"/>
        <w:jc w:val="both"/>
        <w:rPr>
          <w:rFonts w:ascii="Times New Roman" w:hAnsi="Times New Roman" w:cs="Times New Roman"/>
          <w:i/>
          <w:sz w:val="20"/>
          <w:szCs w:val="20"/>
        </w:rPr>
      </w:pPr>
    </w:p>
    <w:p w:rsidR="00130456" w:rsidRPr="00F5766E" w:rsidRDefault="00130456" w:rsidP="00270E8A">
      <w:pPr>
        <w:spacing w:after="0" w:line="240" w:lineRule="auto"/>
        <w:jc w:val="both"/>
        <w:rPr>
          <w:rFonts w:ascii="Times New Roman" w:hAnsi="Times New Roman" w:cs="Times New Roman"/>
          <w:i/>
          <w:sz w:val="20"/>
          <w:szCs w:val="20"/>
        </w:rPr>
      </w:pPr>
      <w:r w:rsidRPr="00F5766E">
        <w:rPr>
          <w:rFonts w:ascii="Times New Roman" w:hAnsi="Times New Roman" w:cs="Times New Roman"/>
          <w:i/>
          <w:sz w:val="20"/>
          <w:szCs w:val="20"/>
        </w:rPr>
        <w:t>Toate informațiile solicitate în cele ce urmează, reprezintă componente-cheie și obligatorii ale Propunerii Tehnice și trebuie prezentate și descrise de către Ofertant la un nivel de detaliere corespunzător.</w:t>
      </w:r>
    </w:p>
    <w:p w:rsidR="00130456" w:rsidRPr="00F5766E" w:rsidRDefault="00130456" w:rsidP="00270E8A">
      <w:pPr>
        <w:spacing w:after="0" w:line="240" w:lineRule="auto"/>
        <w:jc w:val="both"/>
        <w:rPr>
          <w:rFonts w:ascii="Times New Roman" w:hAnsi="Times New Roman" w:cs="Times New Roman"/>
          <w:i/>
          <w:sz w:val="20"/>
          <w:szCs w:val="20"/>
        </w:rPr>
      </w:pPr>
      <w:r w:rsidRPr="00F5766E">
        <w:rPr>
          <w:rFonts w:ascii="Times New Roman" w:hAnsi="Times New Roman" w:cs="Times New Roman"/>
          <w:i/>
          <w:sz w:val="20"/>
          <w:szCs w:val="20"/>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rsidR="00130456" w:rsidRPr="00F5766E" w:rsidRDefault="00130456" w:rsidP="00270E8A">
      <w:pPr>
        <w:pStyle w:val="Heading1"/>
        <w:spacing w:before="0"/>
        <w:ind w:left="360"/>
        <w:jc w:val="both"/>
        <w:rPr>
          <w:rFonts w:ascii="Times New Roman" w:hAnsi="Times New Roman" w:cs="Times New Roman"/>
          <w:b w:val="0"/>
          <w:bCs w:val="0"/>
          <w:szCs w:val="20"/>
          <w:lang w:val="ro-RO"/>
        </w:rPr>
      </w:pPr>
    </w:p>
    <w:p w:rsidR="00130456" w:rsidRPr="00F5766E" w:rsidRDefault="00130456" w:rsidP="00270E8A">
      <w:pPr>
        <w:spacing w:after="0" w:line="240" w:lineRule="auto"/>
        <w:jc w:val="both"/>
        <w:rPr>
          <w:rFonts w:ascii="Times New Roman" w:eastAsia="Calibri" w:hAnsi="Times New Roman" w:cs="Times New Roman"/>
          <w:i/>
          <w:sz w:val="20"/>
          <w:szCs w:val="20"/>
        </w:rPr>
      </w:pPr>
      <w:r w:rsidRPr="00F5766E">
        <w:rPr>
          <w:rFonts w:ascii="Times New Roman" w:eastAsia="Calibri" w:hAnsi="Times New Roman" w:cs="Times New Roman"/>
          <w:i/>
          <w:sz w:val="20"/>
          <w:szCs w:val="20"/>
        </w:rPr>
        <w:t xml:space="preserve">Se recomandă ca Propunerea Tehnică să </w:t>
      </w:r>
      <w:r w:rsidR="00454645" w:rsidRPr="00F5766E">
        <w:rPr>
          <w:rFonts w:ascii="Times New Roman" w:eastAsia="Calibri" w:hAnsi="Times New Roman" w:cs="Times New Roman"/>
          <w:i/>
          <w:sz w:val="20"/>
          <w:szCs w:val="20"/>
        </w:rPr>
        <w:t xml:space="preserve">fie </w:t>
      </w:r>
      <w:proofErr w:type="spellStart"/>
      <w:r w:rsidR="00454645" w:rsidRPr="00F5766E">
        <w:rPr>
          <w:rFonts w:ascii="Times New Roman" w:eastAsia="Calibri" w:hAnsi="Times New Roman" w:cs="Times New Roman"/>
          <w:i/>
          <w:sz w:val="20"/>
          <w:szCs w:val="20"/>
        </w:rPr>
        <w:t>intocmit</w:t>
      </w:r>
      <w:r w:rsidRPr="00F5766E">
        <w:rPr>
          <w:rFonts w:ascii="Times New Roman" w:eastAsia="Calibri" w:hAnsi="Times New Roman" w:cs="Times New Roman"/>
          <w:i/>
          <w:sz w:val="20"/>
          <w:szCs w:val="20"/>
        </w:rPr>
        <w:t>ă</w:t>
      </w:r>
      <w:proofErr w:type="spellEnd"/>
      <w:r w:rsidRPr="00F5766E">
        <w:rPr>
          <w:rFonts w:ascii="Times New Roman" w:eastAsia="Calibri" w:hAnsi="Times New Roman" w:cs="Times New Roman"/>
          <w:i/>
          <w:sz w:val="20"/>
          <w:szCs w:val="20"/>
        </w:rPr>
        <w:t xml:space="preserve"> </w:t>
      </w:r>
      <w:r w:rsidR="00454645" w:rsidRPr="00F5766E">
        <w:rPr>
          <w:rFonts w:ascii="Times New Roman" w:eastAsia="Calibri" w:hAnsi="Times New Roman" w:cs="Times New Roman"/>
          <w:i/>
          <w:sz w:val="20"/>
          <w:szCs w:val="20"/>
        </w:rPr>
        <w:t>conform tabelului de mai jos</w:t>
      </w:r>
      <w:r w:rsidRPr="00F5766E">
        <w:rPr>
          <w:rFonts w:ascii="Times New Roman" w:eastAsia="Calibri" w:hAnsi="Times New Roman" w:cs="Times New Roman"/>
          <w:i/>
          <w:sz w:val="20"/>
          <w:szCs w:val="20"/>
        </w:rPr>
        <w:t>.</w:t>
      </w:r>
    </w:p>
    <w:p w:rsidR="00130456" w:rsidRDefault="00130456" w:rsidP="00270E8A">
      <w:pPr>
        <w:spacing w:after="0" w:line="240" w:lineRule="auto"/>
        <w:rPr>
          <w:rFonts w:ascii="Times New Roman" w:hAnsi="Times New Roman" w:cs="Times New Roman"/>
          <w:sz w:val="24"/>
          <w:szCs w:val="24"/>
        </w:rPr>
      </w:pPr>
    </w:p>
    <w:p w:rsidR="00454645" w:rsidRDefault="00454645" w:rsidP="00454645">
      <w:pPr>
        <w:spacing w:after="0" w:line="240" w:lineRule="auto"/>
        <w:ind w:left="7788" w:firstLine="708"/>
        <w:rPr>
          <w:rFonts w:ascii="Times New Roman" w:hAnsi="Times New Roman" w:cs="Times New Roman"/>
          <w:sz w:val="24"/>
          <w:szCs w:val="24"/>
        </w:rPr>
      </w:pPr>
      <w:r>
        <w:rPr>
          <w:rFonts w:ascii="Times New Roman" w:hAnsi="Times New Roman" w:cs="Times New Roman"/>
          <w:sz w:val="24"/>
          <w:szCs w:val="24"/>
        </w:rPr>
        <w:t>Tabel nr. 1</w:t>
      </w:r>
    </w:p>
    <w:p w:rsidR="00454645" w:rsidRPr="006D309B" w:rsidRDefault="00454645" w:rsidP="00270E8A">
      <w:pPr>
        <w:spacing w:after="0" w:line="240" w:lineRule="auto"/>
        <w:rPr>
          <w:rFonts w:ascii="Times New Roman" w:hAnsi="Times New Roman" w:cs="Times New Roman"/>
          <w:sz w:val="24"/>
          <w:szCs w:val="24"/>
        </w:rPr>
      </w:pPr>
    </w:p>
    <w:tbl>
      <w:tblPr>
        <w:tblW w:w="10060" w:type="dxa"/>
        <w:tblLayout w:type="fixed"/>
        <w:tblLook w:val="04A0" w:firstRow="1" w:lastRow="0" w:firstColumn="1" w:lastColumn="0" w:noHBand="0" w:noVBand="1"/>
      </w:tblPr>
      <w:tblGrid>
        <w:gridCol w:w="4120"/>
        <w:gridCol w:w="5940"/>
      </w:tblGrid>
      <w:tr w:rsidR="00130456" w:rsidRPr="006D309B" w:rsidTr="00B26257">
        <w:tc>
          <w:tcPr>
            <w:tcW w:w="4120" w:type="dxa"/>
            <w:tcBorders>
              <w:top w:val="single" w:sz="4" w:space="0" w:color="000000"/>
              <w:left w:val="single" w:sz="4" w:space="0" w:color="000000"/>
              <w:bottom w:val="single" w:sz="4" w:space="0" w:color="000000"/>
              <w:right w:val="single" w:sz="4" w:space="0" w:color="000000"/>
            </w:tcBorders>
            <w:hideMark/>
          </w:tcPr>
          <w:p w:rsidR="00130456" w:rsidRPr="006D309B" w:rsidRDefault="00130456" w:rsidP="00270E8A">
            <w:pPr>
              <w:pStyle w:val="Section4heading"/>
              <w:widowControl/>
              <w:spacing w:after="0"/>
              <w:jc w:val="left"/>
              <w:rPr>
                <w:rFonts w:eastAsia="Calibri"/>
                <w:sz w:val="24"/>
                <w:lang w:val="ro-RO"/>
              </w:rPr>
            </w:pPr>
            <w:r w:rsidRPr="006D309B">
              <w:rPr>
                <w:rFonts w:eastAsia="Calibri"/>
                <w:sz w:val="24"/>
                <w:lang w:val="ro-RO"/>
              </w:rPr>
              <w:t>Cerința minimă din Caietul de Sarcini</w:t>
            </w:r>
          </w:p>
        </w:tc>
        <w:tc>
          <w:tcPr>
            <w:tcW w:w="5940" w:type="dxa"/>
            <w:tcBorders>
              <w:top w:val="single" w:sz="4" w:space="0" w:color="000000"/>
              <w:left w:val="single" w:sz="4" w:space="0" w:color="000000"/>
              <w:bottom w:val="single" w:sz="4" w:space="0" w:color="000000"/>
              <w:right w:val="single" w:sz="4" w:space="0" w:color="000000"/>
            </w:tcBorders>
            <w:hideMark/>
          </w:tcPr>
          <w:p w:rsidR="00130456" w:rsidRPr="006D309B" w:rsidRDefault="00130456" w:rsidP="00270E8A">
            <w:pPr>
              <w:pStyle w:val="Section4heading"/>
              <w:widowControl/>
              <w:spacing w:after="0"/>
              <w:jc w:val="left"/>
              <w:rPr>
                <w:rFonts w:eastAsia="Calibri"/>
                <w:i/>
                <w:sz w:val="24"/>
                <w:shd w:val="clear" w:color="auto" w:fill="C0C0C0"/>
                <w:lang w:val="ro-RO"/>
              </w:rPr>
            </w:pPr>
            <w:r w:rsidRPr="006D309B">
              <w:rPr>
                <w:sz w:val="24"/>
                <w:lang w:val="ro-RO"/>
              </w:rPr>
              <w:t xml:space="preserve">Modalitatea de îndeplinire a cerinței </w:t>
            </w:r>
          </w:p>
        </w:tc>
      </w:tr>
      <w:tr w:rsidR="00130456" w:rsidRPr="006D309B" w:rsidTr="00B26257">
        <w:tc>
          <w:tcPr>
            <w:tcW w:w="4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30456" w:rsidRPr="006D309B" w:rsidRDefault="00130456" w:rsidP="00270E8A">
            <w:pPr>
              <w:pStyle w:val="Section4heading"/>
              <w:widowControl/>
              <w:spacing w:after="0"/>
              <w:jc w:val="left"/>
              <w:rPr>
                <w:rFonts w:eastAsia="Calibri"/>
                <w:b w:val="0"/>
                <w:i/>
                <w:sz w:val="24"/>
                <w:shd w:val="clear" w:color="auto" w:fill="C0C0C0"/>
                <w:lang w:val="ro-RO"/>
              </w:rPr>
            </w:pPr>
            <w:r w:rsidRPr="006D309B">
              <w:rPr>
                <w:rFonts w:eastAsia="Calibri"/>
                <w:b w:val="0"/>
                <w:i/>
                <w:sz w:val="24"/>
                <w:shd w:val="clear" w:color="auto" w:fill="FFFFFF" w:themeFill="background1"/>
                <w:lang w:val="ro-RO"/>
              </w:rPr>
              <w:t>[Introduceți cerințele minime din Caietul de</w:t>
            </w:r>
            <w:r w:rsidRPr="006D309B">
              <w:rPr>
                <w:rFonts w:eastAsia="Calibri"/>
                <w:b w:val="0"/>
                <w:i/>
                <w:sz w:val="24"/>
                <w:shd w:val="clear" w:color="auto" w:fill="C0C0C0"/>
                <w:lang w:val="ro-RO"/>
              </w:rPr>
              <w:t xml:space="preserve"> </w:t>
            </w:r>
            <w:r w:rsidRPr="006D309B">
              <w:rPr>
                <w:rFonts w:eastAsia="Calibri"/>
                <w:b w:val="0"/>
                <w:i/>
                <w:sz w:val="24"/>
                <w:shd w:val="clear" w:color="auto" w:fill="FFFFFF" w:themeFill="background1"/>
                <w:lang w:val="ro-RO"/>
              </w:rPr>
              <w:t>Sarcini referitoare la rezultat/document ce rezultă la finalul unei activități]</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30456" w:rsidRPr="006D309B" w:rsidRDefault="00130456" w:rsidP="00270E8A">
            <w:pPr>
              <w:pStyle w:val="Section4heading"/>
              <w:widowControl/>
              <w:spacing w:after="0"/>
              <w:jc w:val="left"/>
              <w:rPr>
                <w:rFonts w:eastAsia="Calibri"/>
                <w:b w:val="0"/>
                <w:i/>
                <w:sz w:val="24"/>
                <w:shd w:val="clear" w:color="auto" w:fill="C0C0C0"/>
                <w:lang w:val="ro-RO"/>
              </w:rPr>
            </w:pPr>
            <w:r w:rsidRPr="006D309B">
              <w:rPr>
                <w:rFonts w:eastAsia="Calibri"/>
                <w:b w:val="0"/>
                <w:i/>
                <w:sz w:val="24"/>
                <w:shd w:val="clear" w:color="auto" w:fill="FFFFFF" w:themeFill="background1"/>
                <w:lang w:val="ro-RO"/>
              </w:rPr>
              <w:t>[Prezentați modalitatea efectivă de îndeplinire a cerinței</w:t>
            </w:r>
            <w:r w:rsidRPr="006D309B">
              <w:rPr>
                <w:rFonts w:eastAsia="Calibri"/>
                <w:b w:val="0"/>
                <w:i/>
                <w:sz w:val="24"/>
                <w:shd w:val="clear" w:color="auto" w:fill="C0C0C0"/>
                <w:lang w:val="ro-RO"/>
              </w:rPr>
              <w:t xml:space="preserve"> </w:t>
            </w:r>
            <w:r w:rsidRPr="006D309B">
              <w:rPr>
                <w:rFonts w:eastAsia="Calibri"/>
                <w:b w:val="0"/>
                <w:i/>
                <w:sz w:val="24"/>
                <w:shd w:val="clear" w:color="auto" w:fill="FFFFFF" w:themeFill="background1"/>
                <w:lang w:val="ro-RO"/>
              </w:rPr>
              <w:t>minime]</w:t>
            </w:r>
          </w:p>
        </w:tc>
      </w:tr>
      <w:tr w:rsidR="00130456" w:rsidRPr="006D309B" w:rsidTr="00B26257">
        <w:tc>
          <w:tcPr>
            <w:tcW w:w="4120" w:type="dxa"/>
            <w:tcBorders>
              <w:top w:val="single" w:sz="4" w:space="0" w:color="000000"/>
              <w:left w:val="single" w:sz="4" w:space="0" w:color="000000"/>
              <w:bottom w:val="single" w:sz="4" w:space="0" w:color="000000"/>
              <w:right w:val="single" w:sz="4" w:space="0" w:color="000000"/>
            </w:tcBorders>
          </w:tcPr>
          <w:p w:rsidR="00130456" w:rsidRPr="006D309B" w:rsidRDefault="00130456" w:rsidP="00270E8A">
            <w:pPr>
              <w:pStyle w:val="Section4heading"/>
              <w:widowControl/>
              <w:spacing w:after="0"/>
              <w:jc w:val="left"/>
              <w:rPr>
                <w:rFonts w:eastAsia="Calibri"/>
                <w:b w:val="0"/>
                <w:i/>
                <w:sz w:val="24"/>
                <w:shd w:val="clear" w:color="auto" w:fill="C0C0C0"/>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0456" w:rsidRPr="006D309B" w:rsidRDefault="00130456" w:rsidP="00270E8A">
            <w:pPr>
              <w:pStyle w:val="Section4heading"/>
              <w:widowControl/>
              <w:spacing w:after="0"/>
              <w:jc w:val="left"/>
              <w:rPr>
                <w:rFonts w:eastAsia="Calibri"/>
                <w:b w:val="0"/>
                <w:i/>
                <w:sz w:val="24"/>
                <w:shd w:val="clear" w:color="auto" w:fill="C0C0C0"/>
                <w:lang w:val="ro-RO"/>
              </w:rPr>
            </w:pPr>
          </w:p>
        </w:tc>
      </w:tr>
    </w:tbl>
    <w:p w:rsidR="00130456" w:rsidRDefault="00130456" w:rsidP="00270E8A">
      <w:pPr>
        <w:spacing w:after="0" w:line="240" w:lineRule="auto"/>
        <w:rPr>
          <w:rFonts w:ascii="Times New Roman" w:hAnsi="Times New Roman" w:cs="Times New Roman"/>
          <w:sz w:val="24"/>
          <w:szCs w:val="24"/>
        </w:rPr>
      </w:pPr>
    </w:p>
    <w:p w:rsidR="00A86637" w:rsidRDefault="00A86637" w:rsidP="00270E8A">
      <w:pPr>
        <w:spacing w:after="0" w:line="240" w:lineRule="auto"/>
        <w:rPr>
          <w:rFonts w:ascii="Times New Roman" w:hAnsi="Times New Roman" w:cs="Times New Roman"/>
          <w:sz w:val="24"/>
          <w:szCs w:val="24"/>
        </w:rPr>
      </w:pPr>
    </w:p>
    <w:p w:rsidR="00A86637" w:rsidRDefault="00A86637" w:rsidP="00270E8A">
      <w:pPr>
        <w:spacing w:after="0" w:line="240" w:lineRule="auto"/>
        <w:rPr>
          <w:rFonts w:ascii="Times New Roman" w:hAnsi="Times New Roman" w:cs="Times New Roman"/>
          <w:sz w:val="24"/>
          <w:szCs w:val="24"/>
        </w:rPr>
      </w:pPr>
      <w:r>
        <w:rPr>
          <w:rFonts w:ascii="Times New Roman" w:hAnsi="Times New Roman" w:cs="Times New Roman"/>
          <w:sz w:val="24"/>
          <w:szCs w:val="24"/>
        </w:rPr>
        <w:t>Ofertant,</w:t>
      </w:r>
    </w:p>
    <w:p w:rsidR="00A86637" w:rsidRDefault="00A86637" w:rsidP="00270E8A">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95385C" w:rsidRDefault="0095385C" w:rsidP="00270E8A">
      <w:pPr>
        <w:spacing w:after="0" w:line="240" w:lineRule="auto"/>
        <w:rPr>
          <w:rFonts w:ascii="Times New Roman" w:hAnsi="Times New Roman" w:cs="Times New Roman"/>
          <w:sz w:val="24"/>
          <w:szCs w:val="24"/>
        </w:rPr>
      </w:pPr>
    </w:p>
    <w:p w:rsidR="0095385C" w:rsidRDefault="0095385C" w:rsidP="00270E8A">
      <w:pPr>
        <w:spacing w:after="0" w:line="240" w:lineRule="auto"/>
        <w:rPr>
          <w:rFonts w:ascii="Times New Roman" w:hAnsi="Times New Roman" w:cs="Times New Roman"/>
          <w:sz w:val="24"/>
          <w:szCs w:val="24"/>
        </w:rPr>
      </w:pPr>
    </w:p>
    <w:p w:rsidR="0095385C" w:rsidRDefault="0095385C" w:rsidP="00270E8A">
      <w:pPr>
        <w:spacing w:after="0" w:line="240" w:lineRule="auto"/>
        <w:rPr>
          <w:rFonts w:ascii="Times New Roman" w:hAnsi="Times New Roman" w:cs="Times New Roman"/>
          <w:sz w:val="24"/>
          <w:szCs w:val="24"/>
        </w:rPr>
      </w:pPr>
    </w:p>
    <w:p w:rsidR="0095385C" w:rsidRDefault="0095385C" w:rsidP="00270E8A">
      <w:pPr>
        <w:spacing w:after="0" w:line="240" w:lineRule="auto"/>
        <w:rPr>
          <w:rFonts w:ascii="Times New Roman" w:hAnsi="Times New Roman" w:cs="Times New Roman"/>
          <w:sz w:val="24"/>
          <w:szCs w:val="24"/>
        </w:rPr>
      </w:pPr>
    </w:p>
    <w:p w:rsidR="0095385C" w:rsidRDefault="0095385C" w:rsidP="00270E8A">
      <w:pPr>
        <w:spacing w:after="0" w:line="240" w:lineRule="auto"/>
        <w:rPr>
          <w:rFonts w:ascii="Times New Roman" w:hAnsi="Times New Roman" w:cs="Times New Roman"/>
          <w:sz w:val="24"/>
          <w:szCs w:val="24"/>
        </w:rPr>
      </w:pPr>
    </w:p>
    <w:p w:rsidR="0095385C" w:rsidRDefault="0095385C" w:rsidP="00270E8A">
      <w:pPr>
        <w:spacing w:after="0" w:line="240" w:lineRule="auto"/>
        <w:rPr>
          <w:rFonts w:ascii="Times New Roman" w:hAnsi="Times New Roman" w:cs="Times New Roman"/>
          <w:sz w:val="24"/>
          <w:szCs w:val="24"/>
        </w:rPr>
      </w:pPr>
    </w:p>
    <w:p w:rsidR="0095385C" w:rsidRDefault="0095385C" w:rsidP="00270E8A">
      <w:pPr>
        <w:spacing w:after="0" w:line="240" w:lineRule="auto"/>
        <w:rPr>
          <w:rFonts w:ascii="Times New Roman" w:hAnsi="Times New Roman" w:cs="Times New Roman"/>
          <w:sz w:val="24"/>
          <w:szCs w:val="24"/>
        </w:rPr>
      </w:pPr>
    </w:p>
    <w:p w:rsidR="00C63924" w:rsidRDefault="00C63924" w:rsidP="00270E8A">
      <w:pPr>
        <w:spacing w:after="0" w:line="240" w:lineRule="auto"/>
        <w:rPr>
          <w:rFonts w:ascii="Times New Roman" w:hAnsi="Times New Roman" w:cs="Times New Roman"/>
          <w:sz w:val="24"/>
          <w:szCs w:val="24"/>
        </w:rPr>
        <w:sectPr w:rsidR="00C63924" w:rsidSect="00B05501">
          <w:footerReference w:type="default" r:id="rId7"/>
          <w:pgSz w:w="11906" w:h="16838" w:code="9"/>
          <w:pgMar w:top="567" w:right="567" w:bottom="567" w:left="1418" w:header="284" w:footer="284" w:gutter="0"/>
          <w:cols w:space="708"/>
          <w:docGrid w:linePitch="360"/>
        </w:sectPr>
      </w:pPr>
    </w:p>
    <w:p w:rsidR="0095385C" w:rsidRPr="00D869B9" w:rsidRDefault="0095385C" w:rsidP="00803EB4">
      <w:pPr>
        <w:spacing w:after="0" w:line="240" w:lineRule="auto"/>
        <w:rPr>
          <w:rFonts w:ascii="Times New Roman" w:hAnsi="Times New Roman" w:cs="Times New Roman"/>
          <w:sz w:val="24"/>
          <w:szCs w:val="24"/>
        </w:rPr>
      </w:pPr>
    </w:p>
    <w:p w:rsidR="00B00B24" w:rsidRPr="00D869B9" w:rsidRDefault="00B00B24" w:rsidP="00803EB4">
      <w:pPr>
        <w:spacing w:after="0" w:line="240" w:lineRule="auto"/>
        <w:rPr>
          <w:rFonts w:ascii="Times New Roman" w:hAnsi="Times New Roman" w:cs="Times New Roman"/>
          <w:sz w:val="24"/>
          <w:szCs w:val="24"/>
        </w:rPr>
      </w:pPr>
    </w:p>
    <w:tbl>
      <w:tblPr>
        <w:tblpPr w:leftFromText="180" w:rightFromText="180" w:vertAnchor="text" w:tblpXSpec="center" w:tblpY="1"/>
        <w:tblOverlap w:val="never"/>
        <w:tblW w:w="16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803"/>
        <w:gridCol w:w="1267"/>
        <w:gridCol w:w="8221"/>
        <w:gridCol w:w="3119"/>
        <w:gridCol w:w="2426"/>
      </w:tblGrid>
      <w:tr w:rsidR="00B00B24" w:rsidRPr="00D869B9" w:rsidTr="00DD0A5D">
        <w:tc>
          <w:tcPr>
            <w:tcW w:w="477"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B00B24" w:rsidRPr="00D869B9" w:rsidRDefault="00B00B24" w:rsidP="00803EB4">
            <w:pPr>
              <w:spacing w:after="0" w:line="240" w:lineRule="auto"/>
              <w:ind w:left="-255" w:right="-306"/>
              <w:jc w:val="center"/>
              <w:rPr>
                <w:rFonts w:ascii="Times New Roman" w:hAnsi="Times New Roman" w:cs="Times New Roman"/>
                <w:b/>
                <w:sz w:val="24"/>
                <w:szCs w:val="24"/>
              </w:rPr>
            </w:pPr>
            <w:r w:rsidRPr="00D869B9">
              <w:rPr>
                <w:rFonts w:ascii="Times New Roman" w:hAnsi="Times New Roman" w:cs="Times New Roman"/>
                <w:b/>
                <w:sz w:val="24"/>
                <w:szCs w:val="24"/>
              </w:rPr>
              <w:t>Nr.</w:t>
            </w:r>
          </w:p>
          <w:p w:rsidR="00B00B24" w:rsidRPr="00D869B9" w:rsidRDefault="00B00B24" w:rsidP="00803EB4">
            <w:pPr>
              <w:spacing w:after="0" w:line="240" w:lineRule="auto"/>
              <w:ind w:left="-255" w:right="-306"/>
              <w:jc w:val="center"/>
              <w:rPr>
                <w:rFonts w:ascii="Times New Roman" w:hAnsi="Times New Roman" w:cs="Times New Roman"/>
                <w:b/>
                <w:sz w:val="24"/>
                <w:szCs w:val="24"/>
              </w:rPr>
            </w:pPr>
            <w:r w:rsidRPr="00D869B9">
              <w:rPr>
                <w:rFonts w:ascii="Times New Roman" w:hAnsi="Times New Roman" w:cs="Times New Roman"/>
                <w:b/>
                <w:sz w:val="24"/>
                <w:szCs w:val="24"/>
              </w:rPr>
              <w:t>crt.</w:t>
            </w:r>
          </w:p>
        </w:tc>
        <w:tc>
          <w:tcPr>
            <w:tcW w:w="803" w:type="dxa"/>
            <w:vMerge w:val="restart"/>
            <w:tcBorders>
              <w:top w:val="single" w:sz="4" w:space="0" w:color="000000"/>
              <w:left w:val="single" w:sz="4" w:space="0" w:color="000000"/>
              <w:right w:val="single" w:sz="4" w:space="0" w:color="000000"/>
            </w:tcBorders>
            <w:shd w:val="clear" w:color="auto" w:fill="CCFFCC"/>
            <w:vAlign w:val="center"/>
          </w:tcPr>
          <w:p w:rsidR="00B00B24" w:rsidRPr="00D869B9" w:rsidRDefault="00B00B24" w:rsidP="00803EB4">
            <w:pPr>
              <w:spacing w:after="0" w:line="240" w:lineRule="auto"/>
              <w:ind w:left="-80" w:right="-97" w:firstLine="8"/>
              <w:jc w:val="center"/>
              <w:rPr>
                <w:rFonts w:ascii="Times New Roman" w:hAnsi="Times New Roman" w:cs="Times New Roman"/>
                <w:b/>
                <w:sz w:val="24"/>
                <w:szCs w:val="24"/>
              </w:rPr>
            </w:pPr>
            <w:r w:rsidRPr="00D869B9">
              <w:rPr>
                <w:rFonts w:ascii="Times New Roman" w:hAnsi="Times New Roman" w:cs="Times New Roman"/>
                <w:b/>
                <w:sz w:val="24"/>
                <w:szCs w:val="24"/>
              </w:rPr>
              <w:t>Nr.</w:t>
            </w:r>
          </w:p>
          <w:p w:rsidR="00B00B24" w:rsidRPr="00D869B9" w:rsidRDefault="00B00B24" w:rsidP="00803EB4">
            <w:pPr>
              <w:spacing w:after="0" w:line="240" w:lineRule="auto"/>
              <w:ind w:left="-80" w:right="-97" w:firstLine="8"/>
              <w:jc w:val="center"/>
              <w:rPr>
                <w:rFonts w:ascii="Times New Roman" w:hAnsi="Times New Roman" w:cs="Times New Roman"/>
                <w:b/>
                <w:sz w:val="24"/>
                <w:szCs w:val="24"/>
              </w:rPr>
            </w:pPr>
            <w:r w:rsidRPr="00D869B9">
              <w:rPr>
                <w:rFonts w:ascii="Times New Roman" w:hAnsi="Times New Roman" w:cs="Times New Roman"/>
                <w:b/>
                <w:sz w:val="24"/>
                <w:szCs w:val="24"/>
              </w:rPr>
              <w:t>cap.</w:t>
            </w:r>
          </w:p>
        </w:tc>
        <w:tc>
          <w:tcPr>
            <w:tcW w:w="1267"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B00B24" w:rsidRPr="00D869B9" w:rsidRDefault="00B00B24" w:rsidP="00803EB4">
            <w:pPr>
              <w:spacing w:after="0" w:line="240" w:lineRule="auto"/>
              <w:ind w:left="-80" w:right="-97" w:firstLine="8"/>
              <w:jc w:val="center"/>
              <w:rPr>
                <w:rFonts w:ascii="Times New Roman" w:hAnsi="Times New Roman" w:cs="Times New Roman"/>
                <w:sz w:val="24"/>
                <w:szCs w:val="24"/>
              </w:rPr>
            </w:pPr>
            <w:proofErr w:type="spellStart"/>
            <w:r w:rsidRPr="00D869B9">
              <w:rPr>
                <w:rFonts w:ascii="Times New Roman" w:hAnsi="Times New Roman" w:cs="Times New Roman"/>
                <w:b/>
                <w:sz w:val="24"/>
                <w:szCs w:val="24"/>
              </w:rPr>
              <w:t>Specificaţii</w:t>
            </w:r>
            <w:proofErr w:type="spellEnd"/>
          </w:p>
        </w:tc>
        <w:tc>
          <w:tcPr>
            <w:tcW w:w="13766"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B00B24" w:rsidRPr="00D869B9" w:rsidRDefault="00B00B24" w:rsidP="00803EB4">
            <w:pPr>
              <w:spacing w:after="0" w:line="240" w:lineRule="auto"/>
              <w:jc w:val="center"/>
              <w:rPr>
                <w:rFonts w:ascii="Times New Roman" w:hAnsi="Times New Roman" w:cs="Times New Roman"/>
                <w:b/>
                <w:sz w:val="24"/>
                <w:szCs w:val="24"/>
              </w:rPr>
            </w:pPr>
            <w:proofErr w:type="spellStart"/>
            <w:r w:rsidRPr="00D869B9">
              <w:rPr>
                <w:rFonts w:ascii="Times New Roman" w:hAnsi="Times New Roman" w:cs="Times New Roman"/>
                <w:b/>
                <w:sz w:val="24"/>
                <w:szCs w:val="24"/>
              </w:rPr>
              <w:t>Cerinţă</w:t>
            </w:r>
            <w:proofErr w:type="spellEnd"/>
          </w:p>
        </w:tc>
      </w:tr>
      <w:tr w:rsidR="00B00B24" w:rsidRPr="00D869B9" w:rsidTr="005A3B38">
        <w:trPr>
          <w:trHeight w:val="853"/>
        </w:trPr>
        <w:tc>
          <w:tcPr>
            <w:tcW w:w="477" w:type="dxa"/>
            <w:vMerge/>
            <w:tcBorders>
              <w:top w:val="single" w:sz="4" w:space="0" w:color="000000"/>
              <w:left w:val="single" w:sz="4" w:space="0" w:color="000000"/>
              <w:bottom w:val="single" w:sz="4" w:space="0" w:color="000000"/>
              <w:right w:val="single" w:sz="4" w:space="0" w:color="000000"/>
            </w:tcBorders>
            <w:vAlign w:val="center"/>
            <w:hideMark/>
          </w:tcPr>
          <w:p w:rsidR="00B00B24" w:rsidRPr="00D869B9" w:rsidRDefault="00B00B24" w:rsidP="00803EB4">
            <w:pPr>
              <w:spacing w:after="0" w:line="240" w:lineRule="auto"/>
              <w:ind w:left="-315" w:firstLine="11"/>
              <w:jc w:val="center"/>
              <w:rPr>
                <w:rFonts w:ascii="Times New Roman" w:hAnsi="Times New Roman" w:cs="Times New Roman"/>
                <w:b/>
                <w:sz w:val="24"/>
                <w:szCs w:val="24"/>
              </w:rPr>
            </w:pPr>
          </w:p>
        </w:tc>
        <w:tc>
          <w:tcPr>
            <w:tcW w:w="803" w:type="dxa"/>
            <w:vMerge/>
            <w:tcBorders>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jc w:val="center"/>
              <w:rPr>
                <w:rFonts w:ascii="Times New Roman" w:hAnsi="Times New Roman" w:cs="Times New Roman"/>
                <w:sz w:val="24"/>
                <w:szCs w:val="24"/>
              </w:rPr>
            </w:pPr>
          </w:p>
        </w:tc>
        <w:tc>
          <w:tcPr>
            <w:tcW w:w="1267" w:type="dxa"/>
            <w:vMerge/>
            <w:tcBorders>
              <w:top w:val="single" w:sz="4" w:space="0" w:color="000000"/>
              <w:left w:val="single" w:sz="4" w:space="0" w:color="000000"/>
              <w:bottom w:val="single" w:sz="4" w:space="0" w:color="000000"/>
              <w:right w:val="single" w:sz="4" w:space="0" w:color="000000"/>
            </w:tcBorders>
            <w:vAlign w:val="center"/>
            <w:hideMark/>
          </w:tcPr>
          <w:p w:rsidR="00B00B24" w:rsidRPr="00D869B9" w:rsidRDefault="00B00B24" w:rsidP="00803EB4">
            <w:pPr>
              <w:spacing w:after="0" w:line="240" w:lineRule="auto"/>
              <w:jc w:val="center"/>
              <w:rPr>
                <w:rFonts w:ascii="Times New Roman" w:hAnsi="Times New Roman" w:cs="Times New Roman"/>
                <w:sz w:val="24"/>
                <w:szCs w:val="24"/>
              </w:rPr>
            </w:pPr>
          </w:p>
        </w:tc>
        <w:tc>
          <w:tcPr>
            <w:tcW w:w="8221"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B00B24" w:rsidRPr="00D869B9" w:rsidRDefault="00B00B24" w:rsidP="00803EB4">
            <w:pPr>
              <w:spacing w:after="0" w:line="240" w:lineRule="auto"/>
              <w:ind w:left="-66" w:right="-108" w:firstLine="15"/>
              <w:jc w:val="center"/>
              <w:rPr>
                <w:rFonts w:ascii="Times New Roman" w:hAnsi="Times New Roman" w:cs="Times New Roman"/>
                <w:b/>
                <w:sz w:val="24"/>
                <w:szCs w:val="24"/>
              </w:rPr>
            </w:pPr>
            <w:r w:rsidRPr="00D869B9">
              <w:rPr>
                <w:rFonts w:ascii="Times New Roman" w:hAnsi="Times New Roman" w:cs="Times New Roman"/>
                <w:b/>
                <w:sz w:val="24"/>
                <w:szCs w:val="24"/>
              </w:rPr>
              <w:t>solicitată prin</w:t>
            </w:r>
          </w:p>
          <w:p w:rsidR="00B00B24" w:rsidRPr="00D869B9" w:rsidRDefault="00B00B24" w:rsidP="00803EB4">
            <w:pPr>
              <w:spacing w:after="0" w:line="240" w:lineRule="auto"/>
              <w:ind w:left="-177" w:right="-108" w:firstLine="15"/>
              <w:jc w:val="center"/>
              <w:rPr>
                <w:rFonts w:ascii="Times New Roman" w:hAnsi="Times New Roman" w:cs="Times New Roman"/>
                <w:b/>
                <w:sz w:val="24"/>
                <w:szCs w:val="24"/>
              </w:rPr>
            </w:pPr>
            <w:r w:rsidRPr="00D869B9">
              <w:rPr>
                <w:rFonts w:ascii="Times New Roman" w:hAnsi="Times New Roman" w:cs="Times New Roman"/>
                <w:b/>
                <w:sz w:val="24"/>
                <w:szCs w:val="24"/>
              </w:rPr>
              <w:t>caietul</w:t>
            </w:r>
          </w:p>
          <w:p w:rsidR="00B00B24" w:rsidRPr="00D869B9" w:rsidRDefault="00B00B24" w:rsidP="00803EB4">
            <w:pPr>
              <w:spacing w:after="0" w:line="240" w:lineRule="auto"/>
              <w:ind w:left="-177" w:right="-108" w:firstLine="15"/>
              <w:jc w:val="center"/>
              <w:rPr>
                <w:rFonts w:ascii="Times New Roman" w:hAnsi="Times New Roman" w:cs="Times New Roman"/>
                <w:b/>
                <w:sz w:val="24"/>
                <w:szCs w:val="24"/>
              </w:rPr>
            </w:pPr>
            <w:r w:rsidRPr="00D869B9">
              <w:rPr>
                <w:rFonts w:ascii="Times New Roman" w:hAnsi="Times New Roman" w:cs="Times New Roman"/>
                <w:b/>
                <w:sz w:val="24"/>
                <w:szCs w:val="24"/>
              </w:rPr>
              <w:t>de sarcini</w:t>
            </w:r>
          </w:p>
        </w:tc>
        <w:tc>
          <w:tcPr>
            <w:tcW w:w="3119"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B00B24" w:rsidRPr="00D869B9" w:rsidRDefault="00B00B24" w:rsidP="00803EB4">
            <w:pPr>
              <w:spacing w:after="0" w:line="240" w:lineRule="auto"/>
              <w:ind w:left="-108" w:right="-117"/>
              <w:jc w:val="center"/>
              <w:rPr>
                <w:rFonts w:ascii="Times New Roman" w:hAnsi="Times New Roman" w:cs="Times New Roman"/>
                <w:b/>
                <w:sz w:val="24"/>
                <w:szCs w:val="24"/>
              </w:rPr>
            </w:pPr>
            <w:r w:rsidRPr="00D869B9">
              <w:rPr>
                <w:rFonts w:ascii="Times New Roman" w:hAnsi="Times New Roman" w:cs="Times New Roman"/>
                <w:b/>
                <w:sz w:val="24"/>
                <w:szCs w:val="24"/>
              </w:rPr>
              <w:t>ofertată</w:t>
            </w:r>
          </w:p>
        </w:tc>
        <w:tc>
          <w:tcPr>
            <w:tcW w:w="2426"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B00B24" w:rsidRPr="00D869B9" w:rsidRDefault="00B00B24" w:rsidP="00803EB4">
            <w:pPr>
              <w:spacing w:after="0" w:line="240" w:lineRule="auto"/>
              <w:ind w:left="-82" w:right="-69" w:firstLine="2"/>
              <w:jc w:val="center"/>
              <w:rPr>
                <w:rFonts w:ascii="Times New Roman" w:hAnsi="Times New Roman" w:cs="Times New Roman"/>
                <w:b/>
                <w:sz w:val="24"/>
                <w:szCs w:val="24"/>
              </w:rPr>
            </w:pPr>
            <w:proofErr w:type="spellStart"/>
            <w:r w:rsidRPr="00D869B9">
              <w:rPr>
                <w:rFonts w:ascii="Times New Roman" w:hAnsi="Times New Roman" w:cs="Times New Roman"/>
                <w:b/>
                <w:sz w:val="24"/>
                <w:szCs w:val="24"/>
              </w:rPr>
              <w:t>poziţia</w:t>
            </w:r>
            <w:proofErr w:type="spellEnd"/>
            <w:r w:rsidRPr="00D869B9">
              <w:rPr>
                <w:rFonts w:ascii="Times New Roman" w:hAnsi="Times New Roman" w:cs="Times New Roman"/>
                <w:b/>
                <w:sz w:val="24"/>
                <w:szCs w:val="24"/>
              </w:rPr>
              <w:t xml:space="preserve">/locul unde se </w:t>
            </w:r>
            <w:proofErr w:type="spellStart"/>
            <w:r w:rsidRPr="00D869B9">
              <w:rPr>
                <w:rFonts w:ascii="Times New Roman" w:hAnsi="Times New Roman" w:cs="Times New Roman"/>
                <w:b/>
                <w:sz w:val="24"/>
                <w:szCs w:val="24"/>
              </w:rPr>
              <w:t>regăseşte</w:t>
            </w:r>
            <w:proofErr w:type="spellEnd"/>
            <w:r w:rsidRPr="00D869B9">
              <w:rPr>
                <w:rFonts w:ascii="Times New Roman" w:hAnsi="Times New Roman" w:cs="Times New Roman"/>
                <w:b/>
                <w:sz w:val="24"/>
                <w:szCs w:val="24"/>
              </w:rPr>
              <w:t xml:space="preserve"> în ofertă (</w:t>
            </w:r>
            <w:proofErr w:type="spellStart"/>
            <w:r w:rsidRPr="00D869B9">
              <w:rPr>
                <w:rFonts w:ascii="Times New Roman" w:hAnsi="Times New Roman" w:cs="Times New Roman"/>
                <w:b/>
                <w:sz w:val="24"/>
                <w:szCs w:val="24"/>
              </w:rPr>
              <w:t>fişe</w:t>
            </w:r>
            <w:proofErr w:type="spellEnd"/>
            <w:r w:rsidRPr="00D869B9">
              <w:rPr>
                <w:rFonts w:ascii="Times New Roman" w:hAnsi="Times New Roman" w:cs="Times New Roman"/>
                <w:b/>
                <w:sz w:val="24"/>
                <w:szCs w:val="24"/>
              </w:rPr>
              <w:t>/cataloage/ desene etc.)</w:t>
            </w:r>
          </w:p>
        </w:tc>
      </w:tr>
      <w:tr w:rsidR="00B00B24" w:rsidRPr="00D869B9" w:rsidTr="00DD0A5D">
        <w:tc>
          <w:tcPr>
            <w:tcW w:w="477"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B00B24" w:rsidRPr="00D869B9" w:rsidRDefault="00B00B24" w:rsidP="00803EB4">
            <w:pPr>
              <w:spacing w:after="0" w:line="240" w:lineRule="auto"/>
              <w:ind w:left="-315" w:right="-306" w:firstLine="11"/>
              <w:jc w:val="center"/>
              <w:rPr>
                <w:rFonts w:ascii="Times New Roman" w:hAnsi="Times New Roman" w:cs="Times New Roman"/>
                <w:b/>
                <w:sz w:val="24"/>
                <w:szCs w:val="24"/>
              </w:rPr>
            </w:pPr>
            <w:r w:rsidRPr="00D869B9">
              <w:rPr>
                <w:rFonts w:ascii="Times New Roman" w:hAnsi="Times New Roman" w:cs="Times New Roman"/>
                <w:b/>
                <w:sz w:val="24"/>
                <w:szCs w:val="24"/>
              </w:rPr>
              <w:t>0</w:t>
            </w:r>
          </w:p>
        </w:tc>
        <w:tc>
          <w:tcPr>
            <w:tcW w:w="803"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B00B24" w:rsidRPr="00D869B9" w:rsidRDefault="00B00B24" w:rsidP="00803EB4">
            <w:pPr>
              <w:spacing w:after="0" w:line="240" w:lineRule="auto"/>
              <w:ind w:left="-80" w:right="-97" w:firstLine="8"/>
              <w:jc w:val="center"/>
              <w:rPr>
                <w:rFonts w:ascii="Times New Roman" w:hAnsi="Times New Roman" w:cs="Times New Roman"/>
                <w:b/>
                <w:sz w:val="24"/>
                <w:szCs w:val="24"/>
              </w:rPr>
            </w:pPr>
            <w:r w:rsidRPr="00D869B9">
              <w:rPr>
                <w:rFonts w:ascii="Times New Roman" w:hAnsi="Times New Roman" w:cs="Times New Roman"/>
                <w:b/>
                <w:sz w:val="24"/>
                <w:szCs w:val="24"/>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B00B24" w:rsidRPr="00D869B9" w:rsidRDefault="00B00B24" w:rsidP="00803EB4">
            <w:pPr>
              <w:spacing w:after="0" w:line="240" w:lineRule="auto"/>
              <w:ind w:left="-80" w:right="-97" w:firstLine="8"/>
              <w:jc w:val="center"/>
              <w:rPr>
                <w:rFonts w:ascii="Times New Roman" w:hAnsi="Times New Roman" w:cs="Times New Roman"/>
                <w:b/>
                <w:sz w:val="24"/>
                <w:szCs w:val="24"/>
              </w:rPr>
            </w:pPr>
            <w:r w:rsidRPr="00D869B9">
              <w:rPr>
                <w:rFonts w:ascii="Times New Roman" w:hAnsi="Times New Roman" w:cs="Times New Roman"/>
                <w:b/>
                <w:sz w:val="24"/>
                <w:szCs w:val="24"/>
              </w:rPr>
              <w:t>2</w:t>
            </w:r>
          </w:p>
        </w:tc>
        <w:tc>
          <w:tcPr>
            <w:tcW w:w="8221"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B00B24" w:rsidRPr="00D869B9" w:rsidRDefault="00B00B24" w:rsidP="00803EB4">
            <w:pPr>
              <w:spacing w:after="0" w:line="240" w:lineRule="auto"/>
              <w:ind w:left="-66" w:right="-108" w:firstLine="15"/>
              <w:jc w:val="center"/>
              <w:rPr>
                <w:rFonts w:ascii="Times New Roman" w:hAnsi="Times New Roman" w:cs="Times New Roman"/>
                <w:b/>
                <w:sz w:val="24"/>
                <w:szCs w:val="24"/>
              </w:rPr>
            </w:pPr>
            <w:r w:rsidRPr="00D869B9">
              <w:rPr>
                <w:rFonts w:ascii="Times New Roman" w:hAnsi="Times New Roman" w:cs="Times New Roman"/>
                <w:b/>
                <w:sz w:val="24"/>
                <w:szCs w:val="24"/>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B00B24" w:rsidRPr="00D869B9" w:rsidRDefault="00B00B24" w:rsidP="00803EB4">
            <w:pPr>
              <w:spacing w:after="0" w:line="240" w:lineRule="auto"/>
              <w:ind w:left="-108" w:right="-117"/>
              <w:jc w:val="center"/>
              <w:rPr>
                <w:rFonts w:ascii="Times New Roman" w:hAnsi="Times New Roman" w:cs="Times New Roman"/>
                <w:b/>
                <w:sz w:val="24"/>
                <w:szCs w:val="24"/>
              </w:rPr>
            </w:pPr>
            <w:r w:rsidRPr="00D869B9">
              <w:rPr>
                <w:rFonts w:ascii="Times New Roman" w:hAnsi="Times New Roman" w:cs="Times New Roman"/>
                <w:b/>
                <w:sz w:val="24"/>
                <w:szCs w:val="24"/>
              </w:rPr>
              <w:t>4</w:t>
            </w:r>
          </w:p>
        </w:tc>
        <w:tc>
          <w:tcPr>
            <w:tcW w:w="2426"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B00B24" w:rsidRPr="00D869B9" w:rsidRDefault="00B00B24" w:rsidP="00803EB4">
            <w:pPr>
              <w:spacing w:after="0" w:line="240" w:lineRule="auto"/>
              <w:ind w:left="-82" w:right="-69" w:firstLine="2"/>
              <w:jc w:val="center"/>
              <w:rPr>
                <w:rFonts w:ascii="Times New Roman" w:hAnsi="Times New Roman" w:cs="Times New Roman"/>
                <w:b/>
                <w:sz w:val="24"/>
                <w:szCs w:val="24"/>
              </w:rPr>
            </w:pPr>
            <w:r w:rsidRPr="00D869B9">
              <w:rPr>
                <w:rFonts w:ascii="Times New Roman" w:hAnsi="Times New Roman" w:cs="Times New Roman"/>
                <w:b/>
                <w:sz w:val="24"/>
                <w:szCs w:val="24"/>
              </w:rPr>
              <w:t>5</w:t>
            </w:r>
          </w:p>
        </w:tc>
      </w:tr>
      <w:tr w:rsidR="00B00B24" w:rsidRPr="00D869B9" w:rsidTr="00DD0A5D">
        <w:tc>
          <w:tcPr>
            <w:tcW w:w="477" w:type="dxa"/>
            <w:tcBorders>
              <w:top w:val="single" w:sz="4" w:space="0" w:color="000000"/>
              <w:left w:val="single" w:sz="4" w:space="0" w:color="000000"/>
              <w:bottom w:val="single" w:sz="4" w:space="0" w:color="000000"/>
              <w:right w:val="single" w:sz="4" w:space="0" w:color="000000"/>
            </w:tcBorders>
            <w:vAlign w:val="center"/>
            <w:hideMark/>
          </w:tcPr>
          <w:p w:rsidR="00B00B24" w:rsidRPr="00D869B9" w:rsidRDefault="00B00B24" w:rsidP="00803EB4">
            <w:pPr>
              <w:spacing w:after="0" w:line="240" w:lineRule="auto"/>
              <w:ind w:left="-315" w:right="-306" w:firstLine="11"/>
              <w:rPr>
                <w:rFonts w:ascii="Times New Roman" w:hAnsi="Times New Roman" w:cs="Times New Roman"/>
                <w:b/>
                <w:sz w:val="24"/>
                <w:szCs w:val="24"/>
              </w:rPr>
            </w:pPr>
            <w:r w:rsidRPr="00D869B9">
              <w:rPr>
                <w:rFonts w:ascii="Times New Roman" w:hAnsi="Times New Roman" w:cs="Times New Roman"/>
                <w:b/>
                <w:sz w:val="24"/>
                <w:szCs w:val="24"/>
              </w:rPr>
              <w:t>1</w:t>
            </w:r>
          </w:p>
        </w:tc>
        <w:tc>
          <w:tcPr>
            <w:tcW w:w="803"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80" w:right="-97" w:firstLine="8"/>
              <w:rPr>
                <w:rFonts w:ascii="Times New Roman" w:hAnsi="Times New Roman" w:cs="Times New Roman"/>
                <w:b/>
                <w:sz w:val="24"/>
                <w:szCs w:val="24"/>
              </w:rPr>
            </w:pPr>
            <w:r w:rsidRPr="00D869B9">
              <w:rPr>
                <w:rFonts w:ascii="Times New Roman" w:hAnsi="Times New Roman" w:cs="Times New Roman"/>
                <w:b/>
                <w:sz w:val="24"/>
                <w:szCs w:val="24"/>
              </w:rPr>
              <w:t>II.1.</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B00B24" w:rsidRPr="00D869B9" w:rsidRDefault="00B00B24" w:rsidP="00803EB4">
            <w:pPr>
              <w:spacing w:after="0" w:line="240" w:lineRule="auto"/>
              <w:ind w:left="-80" w:right="-97" w:firstLine="8"/>
              <w:rPr>
                <w:rFonts w:ascii="Times New Roman" w:hAnsi="Times New Roman" w:cs="Times New Roman"/>
                <w:i/>
                <w:sz w:val="24"/>
                <w:szCs w:val="24"/>
              </w:rPr>
            </w:pPr>
            <w:r w:rsidRPr="00D869B9">
              <w:rPr>
                <w:rFonts w:ascii="Times New Roman" w:hAnsi="Times New Roman" w:cs="Times New Roman"/>
                <w:i/>
                <w:sz w:val="24"/>
                <w:szCs w:val="24"/>
              </w:rPr>
              <w:t>Denumire serviciu</w:t>
            </w:r>
          </w:p>
        </w:tc>
        <w:tc>
          <w:tcPr>
            <w:tcW w:w="8221"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66" w:right="-108" w:firstLine="15"/>
              <w:jc w:val="both"/>
              <w:rPr>
                <w:rFonts w:ascii="Times New Roman" w:hAnsi="Times New Roman" w:cs="Times New Roman"/>
                <w:sz w:val="24"/>
                <w:szCs w:val="24"/>
                <w:lang w:val="en-US"/>
              </w:rPr>
            </w:pPr>
            <w:r w:rsidRPr="00D869B9">
              <w:rPr>
                <w:rFonts w:ascii="Times New Roman" w:hAnsi="Times New Roman" w:cs="Times New Roman"/>
                <w:b/>
                <w:sz w:val="24"/>
                <w:szCs w:val="24"/>
              </w:rPr>
              <w:t xml:space="preserve">Serviciu transport personal de zi si de tura Termocentrala </w:t>
            </w:r>
            <w:proofErr w:type="spellStart"/>
            <w:r w:rsidRPr="00D869B9">
              <w:rPr>
                <w:rFonts w:ascii="Times New Roman" w:hAnsi="Times New Roman" w:cs="Times New Roman"/>
                <w:b/>
                <w:sz w:val="24"/>
                <w:szCs w:val="24"/>
              </w:rPr>
              <w:t>Isalnita</w:t>
            </w:r>
            <w:proofErr w:type="spellEnd"/>
            <w:r w:rsidRPr="00D869B9">
              <w:rPr>
                <w:rFonts w:ascii="Times New Roman" w:hAnsi="Times New Roman" w:cs="Times New Roman"/>
                <w:b/>
                <w:sz w:val="24"/>
                <w:szCs w:val="24"/>
              </w:rPr>
              <w:t>-Craiova.</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82" w:right="-69" w:firstLine="2"/>
              <w:rPr>
                <w:rFonts w:ascii="Times New Roman" w:hAnsi="Times New Roman" w:cs="Times New Roman"/>
                <w:sz w:val="24"/>
                <w:szCs w:val="24"/>
              </w:rPr>
            </w:pPr>
          </w:p>
        </w:tc>
      </w:tr>
      <w:tr w:rsidR="00B00B24" w:rsidRPr="00D869B9" w:rsidTr="00DD0A5D">
        <w:tc>
          <w:tcPr>
            <w:tcW w:w="477" w:type="dxa"/>
            <w:tcBorders>
              <w:top w:val="single" w:sz="4" w:space="0" w:color="000000"/>
              <w:left w:val="single" w:sz="4" w:space="0" w:color="000000"/>
              <w:bottom w:val="single" w:sz="4" w:space="0" w:color="000000"/>
              <w:right w:val="single" w:sz="4" w:space="0" w:color="000000"/>
            </w:tcBorders>
            <w:vAlign w:val="center"/>
            <w:hideMark/>
          </w:tcPr>
          <w:p w:rsidR="00B00B24" w:rsidRPr="00D869B9" w:rsidRDefault="00B00B24" w:rsidP="00803EB4">
            <w:pPr>
              <w:spacing w:after="0" w:line="240" w:lineRule="auto"/>
              <w:ind w:left="-315" w:right="-306" w:firstLine="11"/>
              <w:rPr>
                <w:rFonts w:ascii="Times New Roman" w:hAnsi="Times New Roman" w:cs="Times New Roman"/>
                <w:b/>
                <w:sz w:val="24"/>
                <w:szCs w:val="24"/>
              </w:rPr>
            </w:pPr>
            <w:r w:rsidRPr="00D869B9">
              <w:rPr>
                <w:rFonts w:ascii="Times New Roman" w:hAnsi="Times New Roman" w:cs="Times New Roman"/>
                <w:b/>
                <w:sz w:val="24"/>
                <w:szCs w:val="24"/>
              </w:rPr>
              <w:t>2</w:t>
            </w:r>
          </w:p>
        </w:tc>
        <w:tc>
          <w:tcPr>
            <w:tcW w:w="803"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80" w:right="-97" w:firstLine="8"/>
              <w:rPr>
                <w:rFonts w:ascii="Times New Roman" w:hAnsi="Times New Roman" w:cs="Times New Roman"/>
                <w:b/>
                <w:sz w:val="24"/>
                <w:szCs w:val="24"/>
              </w:rPr>
            </w:pPr>
            <w:r w:rsidRPr="00D869B9">
              <w:rPr>
                <w:rFonts w:ascii="Times New Roman" w:hAnsi="Times New Roman" w:cs="Times New Roman"/>
                <w:b/>
                <w:sz w:val="24"/>
                <w:szCs w:val="24"/>
              </w:rPr>
              <w:t>II.2.</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B00B24" w:rsidRPr="00D869B9" w:rsidRDefault="00B00B24" w:rsidP="00803EB4">
            <w:pPr>
              <w:spacing w:after="0" w:line="240" w:lineRule="auto"/>
              <w:ind w:left="-80" w:right="-97" w:firstLine="8"/>
              <w:rPr>
                <w:rFonts w:ascii="Times New Roman" w:hAnsi="Times New Roman" w:cs="Times New Roman"/>
                <w:i/>
                <w:sz w:val="24"/>
                <w:szCs w:val="24"/>
              </w:rPr>
            </w:pPr>
            <w:r w:rsidRPr="00D869B9">
              <w:rPr>
                <w:rFonts w:ascii="Times New Roman" w:hAnsi="Times New Roman" w:cs="Times New Roman"/>
                <w:i/>
                <w:sz w:val="24"/>
                <w:szCs w:val="24"/>
              </w:rPr>
              <w:t>Cantitate</w:t>
            </w:r>
          </w:p>
        </w:tc>
        <w:tc>
          <w:tcPr>
            <w:tcW w:w="8221"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66" w:right="-108" w:firstLine="15"/>
              <w:jc w:val="both"/>
              <w:rPr>
                <w:rFonts w:ascii="Times New Roman" w:hAnsi="Times New Roman" w:cs="Times New Roman"/>
                <w:sz w:val="24"/>
                <w:szCs w:val="24"/>
              </w:rPr>
            </w:pPr>
            <w:r w:rsidRPr="00D869B9">
              <w:rPr>
                <w:rFonts w:ascii="Times New Roman" w:hAnsi="Times New Roman" w:cs="Times New Roman"/>
                <w:sz w:val="24"/>
                <w:szCs w:val="24"/>
              </w:rPr>
              <w:t>1(unu)serviciu, conform Anexa nr. 1 și 2 la caietul de sarcini</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82" w:right="-69" w:firstLine="2"/>
              <w:rPr>
                <w:rFonts w:ascii="Times New Roman" w:hAnsi="Times New Roman" w:cs="Times New Roman"/>
                <w:sz w:val="24"/>
                <w:szCs w:val="24"/>
              </w:rPr>
            </w:pPr>
          </w:p>
        </w:tc>
      </w:tr>
      <w:tr w:rsidR="00B00B24" w:rsidRPr="00D869B9" w:rsidTr="00DD0A5D">
        <w:trPr>
          <w:trHeight w:val="530"/>
        </w:trPr>
        <w:tc>
          <w:tcPr>
            <w:tcW w:w="47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06" w:right="-249" w:firstLine="11"/>
              <w:rPr>
                <w:rFonts w:ascii="Times New Roman" w:hAnsi="Times New Roman" w:cs="Times New Roman"/>
                <w:b/>
                <w:sz w:val="24"/>
                <w:szCs w:val="24"/>
              </w:rPr>
            </w:pPr>
            <w:r w:rsidRPr="00D869B9">
              <w:rPr>
                <w:rFonts w:ascii="Times New Roman" w:hAnsi="Times New Roman" w:cs="Times New Roman"/>
                <w:b/>
                <w:sz w:val="24"/>
                <w:szCs w:val="24"/>
              </w:rPr>
              <w:t>3</w:t>
            </w:r>
          </w:p>
        </w:tc>
        <w:tc>
          <w:tcPr>
            <w:tcW w:w="803" w:type="dxa"/>
            <w:tcBorders>
              <w:top w:val="single" w:sz="4" w:space="0" w:color="000000"/>
              <w:left w:val="single" w:sz="4" w:space="0" w:color="000000"/>
              <w:right w:val="single" w:sz="4" w:space="0" w:color="000000"/>
            </w:tcBorders>
            <w:vAlign w:val="center"/>
          </w:tcPr>
          <w:p w:rsidR="00B00B24" w:rsidRPr="00D869B9" w:rsidRDefault="00B00B24" w:rsidP="00803EB4">
            <w:pPr>
              <w:spacing w:after="0" w:line="240" w:lineRule="auto"/>
              <w:ind w:left="-80" w:right="-97" w:firstLine="8"/>
              <w:rPr>
                <w:rFonts w:ascii="Times New Roman" w:hAnsi="Times New Roman" w:cs="Times New Roman"/>
                <w:b/>
                <w:sz w:val="24"/>
                <w:szCs w:val="24"/>
              </w:rPr>
            </w:pPr>
            <w:r w:rsidRPr="00D869B9">
              <w:rPr>
                <w:rFonts w:ascii="Times New Roman" w:hAnsi="Times New Roman" w:cs="Times New Roman"/>
                <w:b/>
                <w:sz w:val="24"/>
                <w:szCs w:val="24"/>
              </w:rPr>
              <w:t>III.1.</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B00B24" w:rsidRPr="00D869B9" w:rsidRDefault="00B00B24" w:rsidP="00803EB4">
            <w:pPr>
              <w:spacing w:after="0" w:line="240" w:lineRule="auto"/>
              <w:ind w:left="-80" w:right="-97" w:firstLine="8"/>
              <w:rPr>
                <w:rFonts w:ascii="Times New Roman" w:hAnsi="Times New Roman" w:cs="Times New Roman"/>
                <w:i/>
                <w:sz w:val="24"/>
                <w:szCs w:val="24"/>
              </w:rPr>
            </w:pPr>
            <w:proofErr w:type="spellStart"/>
            <w:r w:rsidRPr="00D869B9">
              <w:rPr>
                <w:rFonts w:ascii="Times New Roman" w:hAnsi="Times New Roman" w:cs="Times New Roman"/>
                <w:i/>
                <w:sz w:val="24"/>
                <w:szCs w:val="24"/>
              </w:rPr>
              <w:t>Specificaţii</w:t>
            </w:r>
            <w:proofErr w:type="spellEnd"/>
            <w:r w:rsidRPr="00D869B9">
              <w:rPr>
                <w:rFonts w:ascii="Times New Roman" w:hAnsi="Times New Roman" w:cs="Times New Roman"/>
                <w:i/>
                <w:sz w:val="24"/>
                <w:szCs w:val="24"/>
              </w:rPr>
              <w:t xml:space="preserve"> tehnice minimale</w:t>
            </w:r>
          </w:p>
        </w:tc>
        <w:tc>
          <w:tcPr>
            <w:tcW w:w="8221" w:type="dxa"/>
            <w:tcBorders>
              <w:top w:val="single" w:sz="4" w:space="0" w:color="000000"/>
              <w:left w:val="single" w:sz="4" w:space="0" w:color="000000"/>
              <w:right w:val="single" w:sz="4" w:space="0" w:color="000000"/>
            </w:tcBorders>
            <w:vAlign w:val="center"/>
          </w:tcPr>
          <w:p w:rsidR="00B00B24" w:rsidRPr="00D869B9" w:rsidRDefault="00B00B24" w:rsidP="00803EB4">
            <w:pPr>
              <w:spacing w:after="0" w:line="240" w:lineRule="auto"/>
              <w:ind w:right="32" w:firstLine="172"/>
              <w:jc w:val="both"/>
              <w:outlineLvl w:val="0"/>
              <w:rPr>
                <w:rFonts w:ascii="Times New Roman" w:hAnsi="Times New Roman" w:cs="Times New Roman"/>
                <w:sz w:val="24"/>
                <w:szCs w:val="24"/>
              </w:rPr>
            </w:pPr>
            <w:r w:rsidRPr="00D869B9">
              <w:rPr>
                <w:rFonts w:ascii="Times New Roman" w:hAnsi="Times New Roman" w:cs="Times New Roman"/>
                <w:sz w:val="24"/>
                <w:szCs w:val="24"/>
              </w:rPr>
              <w:t xml:space="preserve">Pentru transportul persoanelor, ofertantul va utiliza mijloace de transport auto – autobuze si/sau microbuze - clasificate pe tipuri, clase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categorii de </w:t>
            </w:r>
            <w:proofErr w:type="spellStart"/>
            <w:r w:rsidRPr="00D869B9">
              <w:rPr>
                <w:rFonts w:ascii="Times New Roman" w:hAnsi="Times New Roman" w:cs="Times New Roman"/>
                <w:sz w:val="24"/>
                <w:szCs w:val="24"/>
              </w:rPr>
              <w:t>folosinţă</w:t>
            </w:r>
            <w:proofErr w:type="spellEnd"/>
            <w:r w:rsidR="001D0D01">
              <w:rPr>
                <w:rFonts w:ascii="Times New Roman" w:hAnsi="Times New Roman" w:cs="Times New Roman"/>
                <w:sz w:val="24"/>
                <w:szCs w:val="24"/>
              </w:rPr>
              <w:t xml:space="preserve"> </w:t>
            </w:r>
            <w:r w:rsidRPr="00D869B9">
              <w:rPr>
                <w:rFonts w:ascii="Times New Roman" w:hAnsi="Times New Roman" w:cs="Times New Roman"/>
                <w:sz w:val="24"/>
                <w:szCs w:val="24"/>
              </w:rPr>
              <w:t>C1 sau C2</w:t>
            </w:r>
            <w:r w:rsidR="001D0D01">
              <w:rPr>
                <w:rFonts w:ascii="Times New Roman" w:hAnsi="Times New Roman" w:cs="Times New Roman"/>
                <w:sz w:val="24"/>
                <w:szCs w:val="24"/>
              </w:rPr>
              <w:t xml:space="preserve"> </w:t>
            </w:r>
            <w:r w:rsidRPr="00D869B9">
              <w:rPr>
                <w:rFonts w:ascii="Times New Roman" w:hAnsi="Times New Roman" w:cs="Times New Roman"/>
                <w:sz w:val="24"/>
                <w:szCs w:val="24"/>
              </w:rPr>
              <w:t xml:space="preserve">astfel </w:t>
            </w:r>
            <w:proofErr w:type="spellStart"/>
            <w:r w:rsidRPr="00D869B9">
              <w:rPr>
                <w:rFonts w:ascii="Times New Roman" w:hAnsi="Times New Roman" w:cs="Times New Roman"/>
                <w:sz w:val="24"/>
                <w:szCs w:val="24"/>
              </w:rPr>
              <w:t>incat</w:t>
            </w:r>
            <w:proofErr w:type="spellEnd"/>
            <w:r w:rsidRPr="00D869B9">
              <w:rPr>
                <w:rFonts w:ascii="Times New Roman" w:hAnsi="Times New Roman" w:cs="Times New Roman"/>
                <w:sz w:val="24"/>
                <w:szCs w:val="24"/>
              </w:rPr>
              <w:t xml:space="preserve"> sa se asigure capacitatea si </w:t>
            </w:r>
            <w:proofErr w:type="spellStart"/>
            <w:r w:rsidRPr="00D869B9">
              <w:rPr>
                <w:rFonts w:ascii="Times New Roman" w:hAnsi="Times New Roman" w:cs="Times New Roman"/>
                <w:sz w:val="24"/>
                <w:szCs w:val="24"/>
              </w:rPr>
              <w:t>siguranta</w:t>
            </w:r>
            <w:proofErr w:type="spellEnd"/>
            <w:r w:rsidRPr="00D869B9">
              <w:rPr>
                <w:rFonts w:ascii="Times New Roman" w:hAnsi="Times New Roman" w:cs="Times New Roman"/>
                <w:sz w:val="24"/>
                <w:szCs w:val="24"/>
              </w:rPr>
              <w:t xml:space="preserve"> de transport  conform  </w:t>
            </w:r>
            <w:r w:rsidRPr="00D869B9">
              <w:rPr>
                <w:rFonts w:ascii="Times New Roman" w:hAnsi="Times New Roman" w:cs="Times New Roman"/>
                <w:b/>
                <w:i/>
                <w:sz w:val="24"/>
                <w:szCs w:val="24"/>
              </w:rPr>
              <w:t xml:space="preserve">Normelor metodologice privind clasificarea pe categorii a autobuzelor </w:t>
            </w:r>
            <w:proofErr w:type="spellStart"/>
            <w:r w:rsidRPr="00D869B9">
              <w:rPr>
                <w:rFonts w:ascii="Times New Roman" w:hAnsi="Times New Roman" w:cs="Times New Roman"/>
                <w:b/>
                <w:i/>
                <w:sz w:val="24"/>
                <w:szCs w:val="24"/>
              </w:rPr>
              <w:t>şi</w:t>
            </w:r>
            <w:proofErr w:type="spellEnd"/>
            <w:r w:rsidRPr="00D869B9">
              <w:rPr>
                <w:rFonts w:ascii="Times New Roman" w:hAnsi="Times New Roman" w:cs="Times New Roman"/>
                <w:b/>
                <w:i/>
                <w:sz w:val="24"/>
                <w:szCs w:val="24"/>
              </w:rPr>
              <w:t xml:space="preserve"> a microbuzelor utilizate pentru transportul rutier </w:t>
            </w:r>
            <w:proofErr w:type="spellStart"/>
            <w:r w:rsidRPr="00D869B9">
              <w:rPr>
                <w:rFonts w:ascii="Times New Roman" w:hAnsi="Times New Roman" w:cs="Times New Roman"/>
                <w:b/>
                <w:i/>
                <w:sz w:val="24"/>
                <w:szCs w:val="24"/>
              </w:rPr>
              <w:t>naţional</w:t>
            </w:r>
            <w:proofErr w:type="spellEnd"/>
            <w:r w:rsidRPr="00D869B9">
              <w:rPr>
                <w:rFonts w:ascii="Times New Roman" w:hAnsi="Times New Roman" w:cs="Times New Roman"/>
                <w:b/>
                <w:i/>
                <w:sz w:val="24"/>
                <w:szCs w:val="24"/>
              </w:rPr>
              <w:t xml:space="preserve"> de persoane prin servicii regulate din 27.03.2002</w:t>
            </w:r>
            <w:r w:rsidRPr="00D869B9">
              <w:rPr>
                <w:rFonts w:ascii="Times New Roman" w:hAnsi="Times New Roman" w:cs="Times New Roman"/>
                <w:sz w:val="24"/>
                <w:szCs w:val="24"/>
              </w:rPr>
              <w:t xml:space="preserve"> aprobate prin Ordinul nr. 458/27.03.2002 pentru aprobarea acestor norme emise de Ministerul Lucrărilor Publice, Transporturilor </w:t>
            </w:r>
            <w:proofErr w:type="spellStart"/>
            <w:r w:rsidRPr="00D869B9">
              <w:rPr>
                <w:rFonts w:ascii="Times New Roman" w:hAnsi="Times New Roman" w:cs="Times New Roman"/>
                <w:sz w:val="24"/>
                <w:szCs w:val="24"/>
              </w:rPr>
              <w:t>şiLocuinţeişi</w:t>
            </w:r>
            <w:proofErr w:type="spellEnd"/>
            <w:r w:rsidRPr="00D869B9">
              <w:rPr>
                <w:rFonts w:ascii="Times New Roman" w:hAnsi="Times New Roman" w:cs="Times New Roman"/>
                <w:sz w:val="24"/>
                <w:szCs w:val="24"/>
              </w:rPr>
              <w:t xml:space="preserve"> modificat prin Ordinul Ministerului Transporturilor nr. 1148/2014 privind modificarea </w:t>
            </w:r>
            <w:hyperlink r:id="rId8" w:history="1">
              <w:r w:rsidRPr="00BE64DE">
                <w:rPr>
                  <w:rStyle w:val="Hyperlink"/>
                  <w:rFonts w:ascii="Times New Roman" w:hAnsi="Times New Roman" w:cs="Times New Roman"/>
                  <w:color w:val="auto"/>
                  <w:sz w:val="24"/>
                  <w:szCs w:val="24"/>
                  <w:u w:val="none"/>
                </w:rPr>
                <w:t xml:space="preserve">Ordinului ministrului lucrărilor publice, transporturilor </w:t>
              </w:r>
              <w:proofErr w:type="spellStart"/>
              <w:r w:rsidRPr="00BE64DE">
                <w:rPr>
                  <w:rStyle w:val="Hyperlink"/>
                  <w:rFonts w:ascii="Times New Roman" w:hAnsi="Times New Roman" w:cs="Times New Roman"/>
                  <w:color w:val="auto"/>
                  <w:sz w:val="24"/>
                  <w:szCs w:val="24"/>
                  <w:u w:val="none"/>
                </w:rPr>
                <w:t>şilocuinţei</w:t>
              </w:r>
              <w:proofErr w:type="spellEnd"/>
              <w:r w:rsidRPr="00BE64DE">
                <w:rPr>
                  <w:rStyle w:val="Hyperlink"/>
                  <w:rFonts w:ascii="Times New Roman" w:hAnsi="Times New Roman" w:cs="Times New Roman"/>
                  <w:color w:val="auto"/>
                  <w:sz w:val="24"/>
                  <w:szCs w:val="24"/>
                  <w:u w:val="none"/>
                </w:rPr>
                <w:t xml:space="preserve"> nr. 458/2002</w:t>
              </w:r>
            </w:hyperlink>
            <w:r w:rsidRPr="00BE64DE">
              <w:rPr>
                <w:rFonts w:ascii="Times New Roman" w:hAnsi="Times New Roman" w:cs="Times New Roman"/>
                <w:sz w:val="24"/>
                <w:szCs w:val="24"/>
              </w:rPr>
              <w:t xml:space="preserve"> </w:t>
            </w:r>
            <w:r w:rsidRPr="00D869B9">
              <w:rPr>
                <w:rFonts w:ascii="Times New Roman" w:hAnsi="Times New Roman" w:cs="Times New Roman"/>
                <w:sz w:val="24"/>
                <w:szCs w:val="24"/>
              </w:rPr>
              <w:t xml:space="preserve">pentru aprobarea Normelor metodologice privind clasificarea pe categorii a autobuzelor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microbuzelor utilizate pentru transporturi publice de persoane prin servicii regulate în trafic </w:t>
            </w:r>
            <w:proofErr w:type="spellStart"/>
            <w:r w:rsidRPr="00D869B9">
              <w:rPr>
                <w:rFonts w:ascii="Times New Roman" w:hAnsi="Times New Roman" w:cs="Times New Roman"/>
                <w:sz w:val="24"/>
                <w:szCs w:val="24"/>
              </w:rPr>
              <w:t>naţional</w:t>
            </w:r>
            <w:r w:rsidRPr="00D869B9">
              <w:rPr>
                <w:rFonts w:ascii="Times New Roman" w:hAnsi="Times New Roman" w:cs="Times New Roman"/>
                <w:bCs/>
                <w:color w:val="000000"/>
                <w:sz w:val="24"/>
                <w:szCs w:val="24"/>
                <w:lang w:eastAsia="ro-RO"/>
              </w:rPr>
              <w:t>de</w:t>
            </w:r>
            <w:proofErr w:type="spellEnd"/>
            <w:r w:rsidRPr="00D869B9">
              <w:rPr>
                <w:rFonts w:ascii="Times New Roman" w:hAnsi="Times New Roman" w:cs="Times New Roman"/>
                <w:bCs/>
                <w:color w:val="000000"/>
                <w:sz w:val="24"/>
                <w:szCs w:val="24"/>
                <w:lang w:eastAsia="ro-RO"/>
              </w:rPr>
              <w:t xml:space="preserve"> persoane prin servicii regulate</w:t>
            </w:r>
            <w:r w:rsidRPr="00D869B9">
              <w:rPr>
                <w:rFonts w:ascii="Times New Roman" w:hAnsi="Times New Roman" w:cs="Times New Roman"/>
                <w:sz w:val="24"/>
                <w:szCs w:val="24"/>
              </w:rPr>
              <w:t>.</w:t>
            </w:r>
          </w:p>
          <w:p w:rsidR="00B00B24" w:rsidRPr="00D869B9" w:rsidRDefault="00B00B24" w:rsidP="00803EB4">
            <w:pPr>
              <w:pStyle w:val="NormalWeb"/>
              <w:ind w:left="0" w:right="32" w:firstLine="172"/>
              <w:contextualSpacing/>
              <w:jc w:val="both"/>
              <w:rPr>
                <w:iCs/>
              </w:rPr>
            </w:pPr>
            <w:r w:rsidRPr="00D869B9">
              <w:rPr>
                <w:iCs/>
              </w:rPr>
              <w:t xml:space="preserve">Serviciul de transport personal de zi si de tura constă în efectuarea transportului </w:t>
            </w:r>
            <w:proofErr w:type="spellStart"/>
            <w:r w:rsidR="006E70B0">
              <w:rPr>
                <w:iCs/>
              </w:rPr>
              <w:t>salariatilor</w:t>
            </w:r>
            <w:proofErr w:type="spellEnd"/>
            <w:r w:rsidR="006E70B0">
              <w:rPr>
                <w:iCs/>
              </w:rPr>
              <w:t xml:space="preserve"> </w:t>
            </w:r>
            <w:r w:rsidRPr="00D869B9">
              <w:rPr>
                <w:iCs/>
              </w:rPr>
              <w:t xml:space="preserve">Sucursalei Electrocentrale </w:t>
            </w:r>
            <w:proofErr w:type="spellStart"/>
            <w:r w:rsidRPr="00D869B9">
              <w:rPr>
                <w:iCs/>
              </w:rPr>
              <w:t>Işalniţa</w:t>
            </w:r>
            <w:proofErr w:type="spellEnd"/>
            <w:r w:rsidRPr="00D869B9">
              <w:rPr>
                <w:iCs/>
              </w:rPr>
              <w:t xml:space="preserve"> de la domiciliu la locul de muncă </w:t>
            </w:r>
            <w:proofErr w:type="spellStart"/>
            <w:r w:rsidRPr="00D869B9">
              <w:rPr>
                <w:iCs/>
              </w:rPr>
              <w:t>şi</w:t>
            </w:r>
            <w:proofErr w:type="spellEnd"/>
            <w:r w:rsidRPr="00D869B9">
              <w:rPr>
                <w:iCs/>
              </w:rPr>
              <w:t xml:space="preserve"> retur, conform traseelor si programului de lucru precizate în Anexa nr. 1şi Anexa nr. 2 si în </w:t>
            </w:r>
            <w:proofErr w:type="spellStart"/>
            <w:r w:rsidRPr="00D869B9">
              <w:rPr>
                <w:iCs/>
              </w:rPr>
              <w:t>subcapitolu</w:t>
            </w:r>
            <w:proofErr w:type="spellEnd"/>
            <w:r w:rsidRPr="00D869B9">
              <w:rPr>
                <w:iCs/>
              </w:rPr>
              <w:t xml:space="preserve"> lui III.1.în caietul de sarcini.</w:t>
            </w:r>
          </w:p>
          <w:p w:rsidR="00B00B24" w:rsidRPr="00D869B9" w:rsidRDefault="00B00B24" w:rsidP="00803EB4">
            <w:pPr>
              <w:pStyle w:val="NormalWeb"/>
              <w:ind w:left="0" w:right="32" w:firstLine="172"/>
              <w:contextualSpacing/>
              <w:jc w:val="both"/>
            </w:pPr>
            <w:r w:rsidRPr="00D869B9">
              <w:t xml:space="preserve">Personalul necesar prestării serviciului de transport persoane va fi asigurat de ofertant </w:t>
            </w:r>
            <w:proofErr w:type="spellStart"/>
            <w:r w:rsidRPr="00D869B9">
              <w:t>şi</w:t>
            </w:r>
            <w:proofErr w:type="spellEnd"/>
            <w:r w:rsidRPr="00D869B9">
              <w:t xml:space="preserve"> trebuie să fie calificat </w:t>
            </w:r>
            <w:proofErr w:type="spellStart"/>
            <w:r w:rsidRPr="00D869B9">
              <w:t>şi</w:t>
            </w:r>
            <w:proofErr w:type="spellEnd"/>
            <w:r w:rsidRPr="00D869B9">
              <w:t xml:space="preserve"> autorizat pentru prestarea serviciului. </w:t>
            </w:r>
          </w:p>
          <w:p w:rsidR="00B00B24" w:rsidRPr="00D869B9" w:rsidRDefault="00B00B24" w:rsidP="00803EB4">
            <w:pPr>
              <w:pStyle w:val="NormalWeb"/>
              <w:ind w:left="0" w:right="32" w:firstLine="172"/>
              <w:contextualSpacing/>
              <w:jc w:val="both"/>
            </w:pPr>
            <w:r w:rsidRPr="00D869B9">
              <w:t xml:space="preserve">Ofertantul este răspunzător de </w:t>
            </w:r>
            <w:proofErr w:type="spellStart"/>
            <w:r w:rsidRPr="00D869B9">
              <w:t>siguranţa</w:t>
            </w:r>
            <w:proofErr w:type="spellEnd"/>
            <w:r w:rsidRPr="00D869B9">
              <w:t xml:space="preserve"> </w:t>
            </w:r>
            <w:proofErr w:type="spellStart"/>
            <w:r w:rsidRPr="00D869B9">
              <w:t>operaţiilor</w:t>
            </w:r>
            <w:proofErr w:type="spellEnd"/>
            <w:r w:rsidRPr="00D869B9">
              <w:t xml:space="preserve"> </w:t>
            </w:r>
            <w:proofErr w:type="spellStart"/>
            <w:r w:rsidRPr="00D869B9">
              <w:t>şi</w:t>
            </w:r>
            <w:proofErr w:type="spellEnd"/>
            <w:r w:rsidRPr="00D869B9">
              <w:t xml:space="preserve"> metodelor de prestare utilizate, dar </w:t>
            </w:r>
            <w:proofErr w:type="spellStart"/>
            <w:r w:rsidRPr="00D869B9">
              <w:t>şi</w:t>
            </w:r>
            <w:proofErr w:type="spellEnd"/>
            <w:r w:rsidRPr="00D869B9">
              <w:t xml:space="preserve"> de calificarea personalului folosit pe durata contractului.</w:t>
            </w:r>
          </w:p>
          <w:p w:rsidR="00B00B24" w:rsidRPr="00D869B9" w:rsidRDefault="00B00B24" w:rsidP="00803EB4">
            <w:pPr>
              <w:pStyle w:val="NormalWeb"/>
              <w:ind w:left="0" w:right="32" w:firstLine="172"/>
              <w:contextualSpacing/>
              <w:jc w:val="both"/>
            </w:pPr>
            <w:r w:rsidRPr="00D869B9">
              <w:t xml:space="preserve">Ofertantul va asigura mijloacele de transport necesare prestării serviciului de transport personal, inclusiv personalul de deservire aferent. </w:t>
            </w:r>
            <w:proofErr w:type="spellStart"/>
            <w:r w:rsidRPr="00D869B9">
              <w:t>Carburanţii</w:t>
            </w:r>
            <w:proofErr w:type="spellEnd"/>
            <w:r w:rsidRPr="00D869B9">
              <w:t xml:space="preserve"> </w:t>
            </w:r>
            <w:proofErr w:type="spellStart"/>
            <w:r w:rsidRPr="00D869B9">
              <w:t>şi</w:t>
            </w:r>
            <w:proofErr w:type="spellEnd"/>
            <w:r w:rsidRPr="00D869B9">
              <w:t xml:space="preserve"> </w:t>
            </w:r>
            <w:proofErr w:type="spellStart"/>
            <w:r w:rsidRPr="00D869B9">
              <w:t>lubrifianţii</w:t>
            </w:r>
            <w:proofErr w:type="spellEnd"/>
            <w:r w:rsidRPr="00D869B9">
              <w:t xml:space="preserve"> vor fi </w:t>
            </w:r>
            <w:proofErr w:type="spellStart"/>
            <w:r w:rsidRPr="00D869B9">
              <w:t>asiguraţi</w:t>
            </w:r>
            <w:proofErr w:type="spellEnd"/>
            <w:r w:rsidRPr="00D869B9">
              <w:t xml:space="preserve"> de către ofertant.</w:t>
            </w:r>
          </w:p>
          <w:p w:rsidR="00B00B24" w:rsidRPr="00D869B9" w:rsidRDefault="00B00B24" w:rsidP="00803EB4">
            <w:pPr>
              <w:pStyle w:val="NormalWeb"/>
              <w:ind w:left="0" w:right="32" w:firstLine="172"/>
              <w:contextualSpacing/>
              <w:jc w:val="both"/>
            </w:pPr>
            <w:r w:rsidRPr="00D869B9">
              <w:lastRenderedPageBreak/>
              <w:t xml:space="preserve">Termenul maxim de eliminare a </w:t>
            </w:r>
            <w:proofErr w:type="spellStart"/>
            <w:r w:rsidRPr="00D869B9">
              <w:t>deficienţelor</w:t>
            </w:r>
            <w:proofErr w:type="spellEnd"/>
            <w:r w:rsidRPr="00D869B9">
              <w:t xml:space="preserve"> în cazul </w:t>
            </w:r>
            <w:proofErr w:type="spellStart"/>
            <w:r w:rsidRPr="00D869B9">
              <w:t>apariţiei</w:t>
            </w:r>
            <w:proofErr w:type="spellEnd"/>
            <w:r w:rsidRPr="00D869B9">
              <w:t xml:space="preserve"> unor defecte, sau înlocuirea mijlocului de transport defect cu alt mijloc de transport care are cel </w:t>
            </w:r>
            <w:proofErr w:type="spellStart"/>
            <w:r w:rsidRPr="00D869B9">
              <w:t>puţin</w:t>
            </w:r>
            <w:proofErr w:type="spellEnd"/>
            <w:r w:rsidRPr="00D869B9">
              <w:t xml:space="preserve"> caracteristicile tehnice solicitate este de maximum o oră de la </w:t>
            </w:r>
            <w:proofErr w:type="spellStart"/>
            <w:r w:rsidRPr="00D869B9">
              <w:t>apariţia</w:t>
            </w:r>
            <w:proofErr w:type="spellEnd"/>
            <w:r w:rsidRPr="00D869B9">
              <w:t xml:space="preserve"> </w:t>
            </w:r>
            <w:proofErr w:type="spellStart"/>
            <w:r w:rsidRPr="00D869B9">
              <w:t>defecţiunilor</w:t>
            </w:r>
            <w:proofErr w:type="spellEnd"/>
            <w:r w:rsidRPr="00D869B9">
              <w:t>.</w:t>
            </w:r>
          </w:p>
          <w:p w:rsidR="00B00B24" w:rsidRPr="00D869B9" w:rsidRDefault="00B00B24" w:rsidP="00803EB4">
            <w:pPr>
              <w:pStyle w:val="NormalWeb"/>
              <w:ind w:left="0" w:right="32" w:firstLine="172"/>
              <w:contextualSpacing/>
              <w:jc w:val="both"/>
            </w:pPr>
            <w:r w:rsidRPr="00D869B9">
              <w:t xml:space="preserve">Ofertantul va asigura în mod gratuit readucerea personalului călător la punctul de plecare în cazul în care cursa nu se poate efectua din cauză de </w:t>
            </w:r>
            <w:proofErr w:type="spellStart"/>
            <w:r w:rsidRPr="00D869B9">
              <w:t>forţă</w:t>
            </w:r>
            <w:proofErr w:type="spellEnd"/>
            <w:r w:rsidRPr="00D869B9">
              <w:t xml:space="preserve"> majoră sau din vina lui.</w:t>
            </w:r>
          </w:p>
        </w:tc>
        <w:tc>
          <w:tcPr>
            <w:tcW w:w="5545" w:type="dxa"/>
            <w:gridSpan w:val="2"/>
            <w:tcBorders>
              <w:top w:val="single" w:sz="4" w:space="0" w:color="000000"/>
              <w:left w:val="single" w:sz="4" w:space="0" w:color="000000"/>
              <w:right w:val="single" w:sz="4" w:space="0" w:color="000000"/>
            </w:tcBorders>
            <w:vAlign w:val="center"/>
          </w:tcPr>
          <w:p w:rsidR="00B00B24" w:rsidRPr="00D869B9" w:rsidRDefault="00B00B24" w:rsidP="00803EB4">
            <w:pPr>
              <w:spacing w:after="0" w:line="240" w:lineRule="auto"/>
              <w:ind w:left="-82" w:right="-69" w:firstLine="2"/>
              <w:rPr>
                <w:rFonts w:ascii="Times New Roman" w:hAnsi="Times New Roman" w:cs="Times New Roman"/>
                <w:sz w:val="24"/>
                <w:szCs w:val="24"/>
              </w:rPr>
            </w:pPr>
          </w:p>
        </w:tc>
      </w:tr>
      <w:tr w:rsidR="00B00B24" w:rsidRPr="00D869B9" w:rsidTr="00DD0A5D">
        <w:trPr>
          <w:trHeight w:val="432"/>
        </w:trPr>
        <w:tc>
          <w:tcPr>
            <w:tcW w:w="47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15" w:right="-306" w:firstLine="11"/>
              <w:rPr>
                <w:rFonts w:ascii="Times New Roman" w:hAnsi="Times New Roman" w:cs="Times New Roman"/>
                <w:b/>
                <w:sz w:val="24"/>
                <w:szCs w:val="24"/>
              </w:rPr>
            </w:pPr>
            <w:r w:rsidRPr="00D869B9">
              <w:rPr>
                <w:rFonts w:ascii="Times New Roman" w:hAnsi="Times New Roman" w:cs="Times New Roman"/>
                <w:b/>
                <w:sz w:val="24"/>
                <w:szCs w:val="24"/>
              </w:rPr>
              <w:t>4</w:t>
            </w:r>
          </w:p>
        </w:tc>
        <w:tc>
          <w:tcPr>
            <w:tcW w:w="803" w:type="dxa"/>
            <w:vMerge w:val="restart"/>
            <w:tcBorders>
              <w:top w:val="single" w:sz="4" w:space="0" w:color="000000"/>
              <w:left w:val="single" w:sz="4" w:space="0" w:color="000000"/>
              <w:right w:val="single" w:sz="4" w:space="0" w:color="000000"/>
            </w:tcBorders>
            <w:vAlign w:val="center"/>
          </w:tcPr>
          <w:p w:rsidR="00B00B24" w:rsidRPr="00D869B9" w:rsidRDefault="00B00B24" w:rsidP="00803EB4">
            <w:pPr>
              <w:spacing w:after="0" w:line="240" w:lineRule="auto"/>
              <w:rPr>
                <w:rFonts w:ascii="Times New Roman" w:hAnsi="Times New Roman" w:cs="Times New Roman"/>
                <w:b/>
                <w:sz w:val="24"/>
                <w:szCs w:val="24"/>
              </w:rPr>
            </w:pPr>
            <w:r w:rsidRPr="00D869B9">
              <w:rPr>
                <w:rFonts w:ascii="Times New Roman" w:hAnsi="Times New Roman" w:cs="Times New Roman"/>
                <w:b/>
                <w:sz w:val="24"/>
                <w:szCs w:val="24"/>
              </w:rPr>
              <w:t>III.2.</w:t>
            </w:r>
          </w:p>
        </w:tc>
        <w:tc>
          <w:tcPr>
            <w:tcW w:w="126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rPr>
                <w:rFonts w:ascii="Times New Roman" w:hAnsi="Times New Roman" w:cs="Times New Roman"/>
                <w:i/>
                <w:sz w:val="24"/>
                <w:szCs w:val="24"/>
              </w:rPr>
            </w:pPr>
            <w:r w:rsidRPr="00D869B9">
              <w:rPr>
                <w:rFonts w:ascii="Times New Roman" w:hAnsi="Times New Roman" w:cs="Times New Roman"/>
                <w:i/>
                <w:sz w:val="24"/>
                <w:szCs w:val="24"/>
              </w:rPr>
              <w:t>Cerințe privind calitatea</w:t>
            </w:r>
          </w:p>
        </w:tc>
        <w:tc>
          <w:tcPr>
            <w:tcW w:w="8221"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numPr>
                <w:ilvl w:val="0"/>
                <w:numId w:val="3"/>
              </w:numPr>
              <w:spacing w:after="0" w:line="240" w:lineRule="auto"/>
              <w:ind w:left="0" w:firstLine="172"/>
              <w:contextualSpacing/>
              <w:jc w:val="both"/>
              <w:rPr>
                <w:rFonts w:ascii="Times New Roman" w:hAnsi="Times New Roman" w:cs="Times New Roman"/>
                <w:sz w:val="24"/>
                <w:szCs w:val="24"/>
              </w:rPr>
            </w:pPr>
            <w:r w:rsidRPr="00D869B9">
              <w:rPr>
                <w:rFonts w:ascii="Times New Roman" w:hAnsi="Times New Roman" w:cs="Times New Roman"/>
                <w:spacing w:val="4"/>
                <w:sz w:val="24"/>
                <w:szCs w:val="24"/>
              </w:rPr>
              <w:t>Sa respecte orarul stabilit: orele de plecare/sosire</w:t>
            </w:r>
            <w:r w:rsidRPr="00D869B9">
              <w:rPr>
                <w:rFonts w:ascii="Times New Roman" w:hAnsi="Times New Roman" w:cs="Times New Roman"/>
                <w:sz w:val="24"/>
                <w:szCs w:val="24"/>
              </w:rPr>
              <w:t>;</w:t>
            </w:r>
          </w:p>
          <w:p w:rsidR="00B00B24" w:rsidRPr="00D869B9" w:rsidRDefault="00B00B24" w:rsidP="00803EB4">
            <w:pPr>
              <w:pStyle w:val="NormalWeb"/>
              <w:numPr>
                <w:ilvl w:val="0"/>
                <w:numId w:val="3"/>
              </w:numPr>
              <w:autoSpaceDE w:val="0"/>
              <w:autoSpaceDN w:val="0"/>
              <w:adjustRightInd w:val="0"/>
              <w:ind w:left="0" w:firstLine="172"/>
              <w:contextualSpacing/>
              <w:jc w:val="both"/>
            </w:pPr>
            <w:r w:rsidRPr="00D869B9">
              <w:t xml:space="preserve">Pe timpul perioadelor friguroase mijloacele auto se vor prezenta la </w:t>
            </w:r>
            <w:proofErr w:type="spellStart"/>
            <w:r w:rsidRPr="00D869B9">
              <w:t>staţiile</w:t>
            </w:r>
            <w:proofErr w:type="spellEnd"/>
            <w:r w:rsidRPr="00D869B9">
              <w:t xml:space="preserve"> de început ale fiecărui traseu pentru a fi încălzite la o temperatură acceptabilă, minimum 22 grade Celsius.</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82" w:right="-69" w:firstLine="2"/>
              <w:rPr>
                <w:rFonts w:ascii="Times New Roman" w:hAnsi="Times New Roman" w:cs="Times New Roman"/>
                <w:sz w:val="24"/>
                <w:szCs w:val="24"/>
              </w:rPr>
            </w:pPr>
          </w:p>
        </w:tc>
      </w:tr>
      <w:tr w:rsidR="00B00B24" w:rsidRPr="00D869B9" w:rsidTr="00DD0A5D">
        <w:tc>
          <w:tcPr>
            <w:tcW w:w="47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15" w:right="-306" w:firstLine="11"/>
              <w:rPr>
                <w:rFonts w:ascii="Times New Roman" w:hAnsi="Times New Roman" w:cs="Times New Roman"/>
                <w:b/>
                <w:sz w:val="24"/>
                <w:szCs w:val="24"/>
              </w:rPr>
            </w:pPr>
            <w:r w:rsidRPr="00D869B9">
              <w:rPr>
                <w:rFonts w:ascii="Times New Roman" w:hAnsi="Times New Roman" w:cs="Times New Roman"/>
                <w:b/>
                <w:sz w:val="24"/>
                <w:szCs w:val="24"/>
              </w:rPr>
              <w:t>5</w:t>
            </w:r>
          </w:p>
        </w:tc>
        <w:tc>
          <w:tcPr>
            <w:tcW w:w="803" w:type="dxa"/>
            <w:vMerge/>
            <w:tcBorders>
              <w:left w:val="single" w:sz="4" w:space="0" w:color="000000"/>
              <w:right w:val="single" w:sz="4" w:space="0" w:color="000000"/>
            </w:tcBorders>
            <w:vAlign w:val="center"/>
          </w:tcPr>
          <w:p w:rsidR="00B00B24" w:rsidRPr="00D869B9" w:rsidRDefault="00B00B24" w:rsidP="00803EB4">
            <w:pPr>
              <w:spacing w:after="0" w:line="240" w:lineRule="auto"/>
              <w:rPr>
                <w:rFonts w:ascii="Times New Roman" w:hAnsi="Times New Roman" w:cs="Times New Roman"/>
                <w:b/>
                <w:sz w:val="24"/>
                <w:szCs w:val="24"/>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B24" w:rsidRPr="00D869B9" w:rsidRDefault="00B00B24" w:rsidP="00803EB4">
            <w:pPr>
              <w:spacing w:after="0" w:line="240" w:lineRule="auto"/>
              <w:rPr>
                <w:rFonts w:ascii="Times New Roman" w:hAnsi="Times New Roman" w:cs="Times New Roman"/>
                <w:i/>
                <w:sz w:val="24"/>
                <w:szCs w:val="24"/>
              </w:rPr>
            </w:pPr>
            <w:proofErr w:type="spellStart"/>
            <w:r w:rsidRPr="00D869B9">
              <w:rPr>
                <w:rFonts w:ascii="Times New Roman" w:hAnsi="Times New Roman" w:cs="Times New Roman"/>
                <w:i/>
                <w:sz w:val="24"/>
                <w:szCs w:val="24"/>
              </w:rPr>
              <w:t>Legislaţie</w:t>
            </w:r>
            <w:proofErr w:type="spellEnd"/>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B24" w:rsidRPr="00D869B9" w:rsidRDefault="00B00B24" w:rsidP="00803EB4">
            <w:pPr>
              <w:spacing w:after="0" w:line="240" w:lineRule="auto"/>
              <w:ind w:right="32"/>
              <w:jc w:val="both"/>
              <w:rPr>
                <w:rFonts w:ascii="Times New Roman" w:eastAsia="Times New Roman" w:hAnsi="Times New Roman" w:cs="Times New Roman"/>
                <w:sz w:val="24"/>
                <w:szCs w:val="24"/>
                <w:lang w:eastAsia="ro-RO"/>
              </w:rPr>
            </w:pPr>
            <w:r w:rsidRPr="00D869B9">
              <w:rPr>
                <w:rFonts w:ascii="Times New Roman" w:eastAsia="Times New Roman" w:hAnsi="Times New Roman" w:cs="Times New Roman"/>
                <w:sz w:val="24"/>
                <w:szCs w:val="24"/>
                <w:lang w:eastAsia="ro-RO"/>
              </w:rPr>
              <w:t>-</w:t>
            </w:r>
            <w:proofErr w:type="spellStart"/>
            <w:r w:rsidRPr="00D869B9">
              <w:rPr>
                <w:rFonts w:ascii="Times New Roman" w:eastAsia="Times New Roman" w:hAnsi="Times New Roman" w:cs="Times New Roman"/>
                <w:sz w:val="24"/>
                <w:szCs w:val="24"/>
                <w:lang w:eastAsia="ro-RO"/>
              </w:rPr>
              <w:t>Ordonanţa</w:t>
            </w:r>
            <w:proofErr w:type="spellEnd"/>
            <w:r w:rsidRPr="00D869B9">
              <w:rPr>
                <w:rFonts w:ascii="Times New Roman" w:eastAsia="Times New Roman" w:hAnsi="Times New Roman" w:cs="Times New Roman"/>
                <w:sz w:val="24"/>
                <w:szCs w:val="24"/>
                <w:lang w:eastAsia="ro-RO"/>
              </w:rPr>
              <w:t xml:space="preserve"> nr. 27/2011 privind transporturile rutiere, cu modificările ulterioare.</w:t>
            </w:r>
          </w:p>
          <w:p w:rsidR="00B00B24" w:rsidRPr="00D869B9" w:rsidRDefault="00B00B24" w:rsidP="00803EB4">
            <w:pPr>
              <w:spacing w:after="0" w:line="240" w:lineRule="auto"/>
              <w:ind w:hanging="27"/>
              <w:jc w:val="both"/>
              <w:rPr>
                <w:rFonts w:ascii="Times New Roman" w:eastAsia="Times New Roman" w:hAnsi="Times New Roman" w:cs="Times New Roman"/>
                <w:sz w:val="24"/>
                <w:szCs w:val="24"/>
                <w:lang w:eastAsia="ro-RO"/>
              </w:rPr>
            </w:pPr>
            <w:r w:rsidRPr="00D869B9">
              <w:rPr>
                <w:rFonts w:ascii="Times New Roman" w:eastAsia="Times New Roman" w:hAnsi="Times New Roman" w:cs="Times New Roman"/>
                <w:sz w:val="24"/>
                <w:szCs w:val="24"/>
                <w:lang w:eastAsia="ro-RO"/>
              </w:rPr>
              <w:t xml:space="preserve">-ORDIN MT nr. 980 din 30 noiembrie 2011 pentru aprobarea Normelor metodologice privind aplicarea prevederilor referitoare la organizarea </w:t>
            </w:r>
            <w:proofErr w:type="spellStart"/>
            <w:r w:rsidRPr="00D869B9">
              <w:rPr>
                <w:rFonts w:ascii="Times New Roman" w:eastAsia="Times New Roman" w:hAnsi="Times New Roman" w:cs="Times New Roman"/>
                <w:sz w:val="24"/>
                <w:szCs w:val="24"/>
                <w:lang w:eastAsia="ro-RO"/>
              </w:rPr>
              <w:t>şi</w:t>
            </w:r>
            <w:proofErr w:type="spellEnd"/>
            <w:r w:rsidRPr="00D869B9">
              <w:rPr>
                <w:rFonts w:ascii="Times New Roman" w:eastAsia="Times New Roman" w:hAnsi="Times New Roman" w:cs="Times New Roman"/>
                <w:sz w:val="24"/>
                <w:szCs w:val="24"/>
                <w:lang w:eastAsia="ro-RO"/>
              </w:rPr>
              <w:t xml:space="preserve"> efectuarea transporturilor rutiere </w:t>
            </w:r>
            <w:proofErr w:type="spellStart"/>
            <w:r w:rsidRPr="00D869B9">
              <w:rPr>
                <w:rFonts w:ascii="Times New Roman" w:eastAsia="Times New Roman" w:hAnsi="Times New Roman" w:cs="Times New Roman"/>
                <w:sz w:val="24"/>
                <w:szCs w:val="24"/>
                <w:lang w:eastAsia="ro-RO"/>
              </w:rPr>
              <w:t>şi</w:t>
            </w:r>
            <w:proofErr w:type="spellEnd"/>
            <w:r w:rsidRPr="00D869B9">
              <w:rPr>
                <w:rFonts w:ascii="Times New Roman" w:eastAsia="Times New Roman" w:hAnsi="Times New Roman" w:cs="Times New Roman"/>
                <w:sz w:val="24"/>
                <w:szCs w:val="24"/>
                <w:lang w:eastAsia="ro-RO"/>
              </w:rPr>
              <w:t xml:space="preserve"> a</w:t>
            </w:r>
          </w:p>
          <w:p w:rsidR="00B00B24" w:rsidRPr="00D869B9" w:rsidRDefault="00B00B24" w:rsidP="00803EB4">
            <w:pPr>
              <w:spacing w:after="0" w:line="240" w:lineRule="auto"/>
              <w:jc w:val="both"/>
              <w:rPr>
                <w:rFonts w:ascii="Times New Roman" w:eastAsia="Times New Roman" w:hAnsi="Times New Roman" w:cs="Times New Roman"/>
                <w:sz w:val="24"/>
                <w:szCs w:val="24"/>
                <w:lang w:val="en-US" w:eastAsia="ro-RO"/>
              </w:rPr>
            </w:pPr>
            <w:proofErr w:type="spellStart"/>
            <w:r w:rsidRPr="00D869B9">
              <w:rPr>
                <w:rFonts w:ascii="Times New Roman" w:eastAsia="Times New Roman" w:hAnsi="Times New Roman" w:cs="Times New Roman"/>
                <w:sz w:val="24"/>
                <w:szCs w:val="24"/>
                <w:lang w:eastAsia="ro-RO"/>
              </w:rPr>
              <w:t>activităţilor</w:t>
            </w:r>
            <w:proofErr w:type="spellEnd"/>
            <w:r w:rsidRPr="00D869B9">
              <w:rPr>
                <w:rFonts w:ascii="Times New Roman" w:eastAsia="Times New Roman" w:hAnsi="Times New Roman" w:cs="Times New Roman"/>
                <w:sz w:val="24"/>
                <w:szCs w:val="24"/>
                <w:lang w:eastAsia="ro-RO"/>
              </w:rPr>
              <w:t xml:space="preserve"> conexe acestora stabilite prin </w:t>
            </w:r>
            <w:proofErr w:type="spellStart"/>
            <w:r w:rsidRPr="00D869B9">
              <w:rPr>
                <w:rFonts w:ascii="Times New Roman" w:eastAsia="Times New Roman" w:hAnsi="Times New Roman" w:cs="Times New Roman"/>
                <w:sz w:val="24"/>
                <w:szCs w:val="24"/>
                <w:lang w:eastAsia="ro-RO"/>
              </w:rPr>
              <w:t>Ordonanţa</w:t>
            </w:r>
            <w:proofErr w:type="spellEnd"/>
            <w:r w:rsidRPr="00D869B9">
              <w:rPr>
                <w:rFonts w:ascii="Times New Roman" w:eastAsia="Times New Roman" w:hAnsi="Times New Roman" w:cs="Times New Roman"/>
                <w:sz w:val="24"/>
                <w:szCs w:val="24"/>
                <w:lang w:eastAsia="ro-RO"/>
              </w:rPr>
              <w:t xml:space="preserve"> Guvernului nr.27/2011 privind transporturile rutiere</w:t>
            </w:r>
            <w:r w:rsidRPr="00D869B9">
              <w:rPr>
                <w:rFonts w:ascii="Times New Roman" w:eastAsia="Times New Roman" w:hAnsi="Times New Roman" w:cs="Times New Roman"/>
                <w:sz w:val="24"/>
                <w:szCs w:val="24"/>
                <w:lang w:val="en-US" w:eastAsia="ro-RO"/>
              </w:rPr>
              <w:t>;</w:t>
            </w:r>
          </w:p>
          <w:p w:rsidR="00B00B24" w:rsidRPr="00D869B9" w:rsidRDefault="00B00B24" w:rsidP="00803EB4">
            <w:pPr>
              <w:spacing w:after="0" w:line="240" w:lineRule="auto"/>
              <w:jc w:val="both"/>
              <w:rPr>
                <w:rFonts w:ascii="Times New Roman" w:eastAsia="Times New Roman" w:hAnsi="Times New Roman" w:cs="Times New Roman"/>
                <w:sz w:val="24"/>
                <w:szCs w:val="24"/>
                <w:lang w:eastAsia="ro-RO"/>
              </w:rPr>
            </w:pPr>
            <w:r w:rsidRPr="00D869B9">
              <w:rPr>
                <w:rFonts w:ascii="Times New Roman" w:eastAsia="Times New Roman" w:hAnsi="Times New Roman" w:cs="Times New Roman"/>
                <w:sz w:val="24"/>
                <w:szCs w:val="24"/>
                <w:lang w:eastAsia="ro-RO"/>
              </w:rPr>
              <w:t xml:space="preserve">-Legea nr. 49 din 20.03.2006 pentru aprobarea OUG nr. 195/2002 privind </w:t>
            </w:r>
            <w:proofErr w:type="spellStart"/>
            <w:r w:rsidRPr="00D869B9">
              <w:rPr>
                <w:rFonts w:ascii="Times New Roman" w:eastAsia="Times New Roman" w:hAnsi="Times New Roman" w:cs="Times New Roman"/>
                <w:sz w:val="24"/>
                <w:szCs w:val="24"/>
                <w:lang w:eastAsia="ro-RO"/>
              </w:rPr>
              <w:t>circulaţia</w:t>
            </w:r>
            <w:proofErr w:type="spellEnd"/>
            <w:r w:rsidRPr="00D869B9">
              <w:rPr>
                <w:rFonts w:ascii="Times New Roman" w:eastAsia="Times New Roman" w:hAnsi="Times New Roman" w:cs="Times New Roman"/>
                <w:sz w:val="24"/>
                <w:szCs w:val="24"/>
                <w:lang w:eastAsia="ro-RO"/>
              </w:rPr>
              <w:t xml:space="preserve"> pe drumurile publice;</w:t>
            </w:r>
          </w:p>
          <w:p w:rsidR="00B00B24" w:rsidRPr="00D869B9" w:rsidRDefault="00B00B24" w:rsidP="00803EB4">
            <w:pPr>
              <w:spacing w:after="0" w:line="240" w:lineRule="auto"/>
              <w:jc w:val="both"/>
              <w:rPr>
                <w:rFonts w:ascii="Times New Roman" w:eastAsia="Times New Roman" w:hAnsi="Times New Roman" w:cs="Times New Roman"/>
                <w:i/>
                <w:sz w:val="24"/>
                <w:szCs w:val="24"/>
                <w:highlight w:val="cyan"/>
                <w:lang w:eastAsia="ro-RO"/>
              </w:rPr>
            </w:pPr>
            <w:r w:rsidRPr="00D869B9">
              <w:rPr>
                <w:rFonts w:ascii="Times New Roman" w:eastAsia="Times New Roman" w:hAnsi="Times New Roman" w:cs="Times New Roman"/>
                <w:sz w:val="24"/>
                <w:szCs w:val="24"/>
                <w:lang w:eastAsia="ro-RO"/>
              </w:rPr>
              <w:t>-</w:t>
            </w:r>
            <w:r w:rsidRPr="00D869B9">
              <w:rPr>
                <w:rFonts w:ascii="Times New Roman" w:eastAsia="Times New Roman" w:hAnsi="Times New Roman" w:cs="Times New Roman"/>
                <w:i/>
                <w:sz w:val="24"/>
                <w:szCs w:val="24"/>
                <w:lang w:eastAsia="ro-RO"/>
              </w:rPr>
              <w:t xml:space="preserve">ORDONANŢĂ DE URGENŢĂ nr. 73 din 20 septembrie 2006 pentru prorogarea termenului de aplicare a </w:t>
            </w:r>
            <w:proofErr w:type="spellStart"/>
            <w:r w:rsidRPr="00D869B9">
              <w:rPr>
                <w:rFonts w:ascii="Times New Roman" w:eastAsia="Times New Roman" w:hAnsi="Times New Roman" w:cs="Times New Roman"/>
                <w:i/>
                <w:sz w:val="24"/>
                <w:szCs w:val="24"/>
                <w:lang w:eastAsia="ro-RO"/>
              </w:rPr>
              <w:t>dispoziţiilor</w:t>
            </w:r>
            <w:proofErr w:type="spellEnd"/>
            <w:r w:rsidRPr="00D869B9">
              <w:rPr>
                <w:rFonts w:ascii="Times New Roman" w:eastAsia="Times New Roman" w:hAnsi="Times New Roman" w:cs="Times New Roman"/>
                <w:i/>
                <w:sz w:val="24"/>
                <w:szCs w:val="24"/>
                <w:lang w:eastAsia="ro-RO"/>
              </w:rPr>
              <w:t xml:space="preserve"> art. 70 alin. (2) din </w:t>
            </w:r>
            <w:proofErr w:type="spellStart"/>
            <w:r w:rsidRPr="00D869B9">
              <w:rPr>
                <w:rFonts w:ascii="Times New Roman" w:eastAsia="Times New Roman" w:hAnsi="Times New Roman" w:cs="Times New Roman"/>
                <w:i/>
                <w:sz w:val="24"/>
                <w:szCs w:val="24"/>
                <w:lang w:eastAsia="ro-RO"/>
              </w:rPr>
              <w:t>Ordonanţa</w:t>
            </w:r>
            <w:proofErr w:type="spellEnd"/>
            <w:r w:rsidRPr="00D869B9">
              <w:rPr>
                <w:rFonts w:ascii="Times New Roman" w:eastAsia="Times New Roman" w:hAnsi="Times New Roman" w:cs="Times New Roman"/>
                <w:i/>
                <w:sz w:val="24"/>
                <w:szCs w:val="24"/>
                <w:lang w:eastAsia="ro-RO"/>
              </w:rPr>
              <w:t xml:space="preserve"> de </w:t>
            </w:r>
            <w:proofErr w:type="spellStart"/>
            <w:r w:rsidRPr="00D869B9">
              <w:rPr>
                <w:rFonts w:ascii="Times New Roman" w:eastAsia="Times New Roman" w:hAnsi="Times New Roman" w:cs="Times New Roman"/>
                <w:i/>
                <w:sz w:val="24"/>
                <w:szCs w:val="24"/>
                <w:lang w:eastAsia="ro-RO"/>
              </w:rPr>
              <w:t>urgenţă</w:t>
            </w:r>
            <w:proofErr w:type="spellEnd"/>
            <w:r w:rsidRPr="00D869B9">
              <w:rPr>
                <w:rFonts w:ascii="Times New Roman" w:eastAsia="Times New Roman" w:hAnsi="Times New Roman" w:cs="Times New Roman"/>
                <w:i/>
                <w:sz w:val="24"/>
                <w:szCs w:val="24"/>
                <w:lang w:eastAsia="ro-RO"/>
              </w:rPr>
              <w:t xml:space="preserve"> a Guvernului nr. 109/2005 privind transporturile rutiere;</w:t>
            </w:r>
          </w:p>
          <w:p w:rsidR="00B00B24" w:rsidRPr="00D869B9" w:rsidRDefault="00B00B24" w:rsidP="00803EB4">
            <w:pPr>
              <w:spacing w:after="0" w:line="240" w:lineRule="auto"/>
              <w:contextualSpacing/>
              <w:jc w:val="both"/>
              <w:rPr>
                <w:rFonts w:ascii="Times New Roman" w:eastAsia="Times New Roman" w:hAnsi="Times New Roman" w:cs="Times New Roman"/>
                <w:sz w:val="24"/>
                <w:szCs w:val="24"/>
                <w:lang w:eastAsia="ro-RO"/>
              </w:rPr>
            </w:pPr>
            <w:r w:rsidRPr="00D869B9">
              <w:rPr>
                <w:rFonts w:ascii="Times New Roman" w:eastAsia="Times New Roman" w:hAnsi="Times New Roman" w:cs="Times New Roman"/>
                <w:sz w:val="24"/>
                <w:szCs w:val="24"/>
                <w:lang w:eastAsia="ro-RO"/>
              </w:rPr>
              <w:t>-ORDONANȚĂ DE URGENȚĂ nr. 74 din 11 iunie 2008 pentru modificarea și completarea Ordonanței de urgență a Guvernului nr. 109/2005 privind transporturile rutiere, cu modificările ulterioare;</w:t>
            </w:r>
          </w:p>
          <w:p w:rsidR="00B00B24" w:rsidRPr="00D869B9" w:rsidRDefault="00FB0B82" w:rsidP="00803EB4">
            <w:pPr>
              <w:spacing w:after="0" w:line="240" w:lineRule="auto"/>
              <w:ind w:left="-27"/>
              <w:contextualSpacing/>
              <w:jc w:val="both"/>
              <w:rPr>
                <w:rFonts w:ascii="Times New Roman" w:hAnsi="Times New Roman" w:cs="Times New Roman"/>
                <w:sz w:val="24"/>
                <w:szCs w:val="24"/>
              </w:rPr>
            </w:pPr>
            <w:r>
              <w:rPr>
                <w:rStyle w:val="sden"/>
                <w:rFonts w:ascii="Times New Roman" w:hAnsi="Times New Roman" w:cs="Times New Roman"/>
                <w:bCs/>
                <w:sz w:val="24"/>
                <w:szCs w:val="24"/>
                <w:bdr w:val="none" w:sz="0" w:space="0" w:color="auto" w:frame="1"/>
                <w:shd w:val="clear" w:color="auto" w:fill="FFFFFF"/>
              </w:rPr>
              <w:t>-</w:t>
            </w:r>
            <w:r w:rsidR="00B00B24" w:rsidRPr="00D869B9">
              <w:rPr>
                <w:rStyle w:val="sden"/>
                <w:rFonts w:ascii="Times New Roman" w:hAnsi="Times New Roman" w:cs="Times New Roman"/>
                <w:bCs/>
                <w:sz w:val="24"/>
                <w:szCs w:val="24"/>
                <w:bdr w:val="none" w:sz="0" w:space="0" w:color="auto" w:frame="1"/>
                <w:shd w:val="clear" w:color="auto" w:fill="FFFFFF"/>
              </w:rPr>
              <w:t xml:space="preserve">ORDINUL </w:t>
            </w:r>
            <w:r w:rsidR="00B00B24" w:rsidRPr="00D869B9">
              <w:rPr>
                <w:rFonts w:ascii="Times New Roman" w:hAnsi="Times New Roman" w:cs="Times New Roman"/>
                <w:sz w:val="24"/>
                <w:szCs w:val="24"/>
              </w:rPr>
              <w:t xml:space="preserve">MINISTERULUI LUCRĂRILOR PUBLICE, TRANSPORTURILOR ȘI LOCUINȚEI </w:t>
            </w:r>
            <w:r w:rsidR="00B00B24" w:rsidRPr="00D869B9">
              <w:rPr>
                <w:rStyle w:val="sden"/>
                <w:rFonts w:ascii="Times New Roman" w:hAnsi="Times New Roman" w:cs="Times New Roman"/>
                <w:bCs/>
                <w:sz w:val="24"/>
                <w:szCs w:val="24"/>
                <w:bdr w:val="none" w:sz="0" w:space="0" w:color="auto" w:frame="1"/>
                <w:shd w:val="clear" w:color="auto" w:fill="FFFFFF"/>
              </w:rPr>
              <w:t xml:space="preserve">nr. 458 din 27 martie 2002 </w:t>
            </w:r>
            <w:r w:rsidR="00B00B24" w:rsidRPr="00D869B9">
              <w:rPr>
                <w:rStyle w:val="spar"/>
                <w:rFonts w:ascii="Times New Roman" w:hAnsi="Times New Roman" w:cs="Times New Roman"/>
                <w:sz w:val="24"/>
                <w:szCs w:val="24"/>
                <w:bdr w:val="none" w:sz="0" w:space="0" w:color="auto" w:frame="1"/>
                <w:shd w:val="clear" w:color="auto" w:fill="FFFFFF"/>
              </w:rPr>
              <w:t xml:space="preserve">pentru aprobarea Normelor metodologice privind clasificarea pe categorii a autobuzelor </w:t>
            </w:r>
            <w:proofErr w:type="spellStart"/>
            <w:r w:rsidR="00B00B24" w:rsidRPr="00D869B9">
              <w:rPr>
                <w:rStyle w:val="spar"/>
                <w:rFonts w:ascii="Times New Roman" w:hAnsi="Times New Roman" w:cs="Times New Roman"/>
                <w:sz w:val="24"/>
                <w:szCs w:val="24"/>
                <w:bdr w:val="none" w:sz="0" w:space="0" w:color="auto" w:frame="1"/>
                <w:shd w:val="clear" w:color="auto" w:fill="FFFFFF"/>
              </w:rPr>
              <w:t>şi</w:t>
            </w:r>
            <w:proofErr w:type="spellEnd"/>
            <w:r w:rsidR="00B00B24" w:rsidRPr="00D869B9">
              <w:rPr>
                <w:rStyle w:val="spar"/>
                <w:rFonts w:ascii="Times New Roman" w:hAnsi="Times New Roman" w:cs="Times New Roman"/>
                <w:sz w:val="24"/>
                <w:szCs w:val="24"/>
                <w:bdr w:val="none" w:sz="0" w:space="0" w:color="auto" w:frame="1"/>
                <w:shd w:val="clear" w:color="auto" w:fill="FFFFFF"/>
              </w:rPr>
              <w:t xml:space="preserve"> a microbuzelor utilizate pentru transportul rutier </w:t>
            </w:r>
            <w:proofErr w:type="spellStart"/>
            <w:r w:rsidR="00B00B24" w:rsidRPr="00D869B9">
              <w:rPr>
                <w:rStyle w:val="spar"/>
                <w:rFonts w:ascii="Times New Roman" w:hAnsi="Times New Roman" w:cs="Times New Roman"/>
                <w:sz w:val="24"/>
                <w:szCs w:val="24"/>
                <w:bdr w:val="none" w:sz="0" w:space="0" w:color="auto" w:frame="1"/>
                <w:shd w:val="clear" w:color="auto" w:fill="FFFFFF"/>
              </w:rPr>
              <w:t>naţional</w:t>
            </w:r>
            <w:proofErr w:type="spellEnd"/>
            <w:r w:rsidR="00B00B24" w:rsidRPr="00D869B9">
              <w:rPr>
                <w:rStyle w:val="spar"/>
                <w:rFonts w:ascii="Times New Roman" w:hAnsi="Times New Roman" w:cs="Times New Roman"/>
                <w:sz w:val="24"/>
                <w:szCs w:val="24"/>
                <w:bdr w:val="none" w:sz="0" w:space="0" w:color="auto" w:frame="1"/>
                <w:shd w:val="clear" w:color="auto" w:fill="FFFFFF"/>
              </w:rPr>
              <w:t xml:space="preserve"> de persoane prin servicii regulate, </w:t>
            </w:r>
            <w:r w:rsidR="00B00B24" w:rsidRPr="00D869B9">
              <w:rPr>
                <w:rFonts w:ascii="Times New Roman" w:hAnsi="Times New Roman" w:cs="Times New Roman"/>
                <w:sz w:val="24"/>
                <w:szCs w:val="24"/>
              </w:rPr>
              <w:t xml:space="preserve">modificat prin Ordinul Ministerului Transporturilor nr. 1148/2014 </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82" w:right="-69" w:firstLine="2"/>
              <w:rPr>
                <w:rFonts w:ascii="Times New Roman" w:hAnsi="Times New Roman" w:cs="Times New Roman"/>
                <w:sz w:val="24"/>
                <w:szCs w:val="24"/>
              </w:rPr>
            </w:pPr>
          </w:p>
        </w:tc>
      </w:tr>
      <w:tr w:rsidR="00B00B24" w:rsidRPr="00D869B9" w:rsidTr="00DD0A5D">
        <w:tc>
          <w:tcPr>
            <w:tcW w:w="47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15" w:right="-306" w:firstLine="11"/>
              <w:rPr>
                <w:rFonts w:ascii="Times New Roman" w:hAnsi="Times New Roman" w:cs="Times New Roman"/>
                <w:b/>
                <w:sz w:val="24"/>
                <w:szCs w:val="24"/>
                <w:highlight w:val="yellow"/>
              </w:rPr>
            </w:pPr>
            <w:r w:rsidRPr="00D869B9">
              <w:rPr>
                <w:rFonts w:ascii="Times New Roman" w:hAnsi="Times New Roman" w:cs="Times New Roman"/>
                <w:b/>
                <w:sz w:val="24"/>
                <w:szCs w:val="24"/>
              </w:rPr>
              <w:t>6</w:t>
            </w:r>
          </w:p>
        </w:tc>
        <w:tc>
          <w:tcPr>
            <w:tcW w:w="803"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right="-97"/>
              <w:rPr>
                <w:rFonts w:ascii="Times New Roman" w:hAnsi="Times New Roman" w:cs="Times New Roman"/>
                <w:b/>
                <w:sz w:val="24"/>
                <w:szCs w:val="24"/>
              </w:rPr>
            </w:pPr>
            <w:r w:rsidRPr="00D869B9">
              <w:rPr>
                <w:rFonts w:ascii="Times New Roman" w:hAnsi="Times New Roman" w:cs="Times New Roman"/>
                <w:b/>
                <w:sz w:val="24"/>
                <w:szCs w:val="24"/>
              </w:rPr>
              <w:t>IV.1.</w:t>
            </w:r>
          </w:p>
        </w:tc>
        <w:tc>
          <w:tcPr>
            <w:tcW w:w="126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right="-97"/>
              <w:rPr>
                <w:rFonts w:ascii="Times New Roman" w:hAnsi="Times New Roman" w:cs="Times New Roman"/>
                <w:i/>
                <w:sz w:val="24"/>
                <w:szCs w:val="24"/>
              </w:rPr>
            </w:pPr>
            <w:r w:rsidRPr="00D869B9">
              <w:rPr>
                <w:rFonts w:ascii="Times New Roman" w:hAnsi="Times New Roman" w:cs="Times New Roman"/>
                <w:i/>
                <w:sz w:val="24"/>
                <w:szCs w:val="24"/>
              </w:rPr>
              <w:t>Loc de prestare</w:t>
            </w:r>
          </w:p>
        </w:tc>
        <w:tc>
          <w:tcPr>
            <w:tcW w:w="8221"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firstLine="172"/>
              <w:jc w:val="both"/>
              <w:rPr>
                <w:rFonts w:ascii="Times New Roman" w:hAnsi="Times New Roman" w:cs="Times New Roman"/>
                <w:bCs/>
                <w:iCs/>
                <w:sz w:val="24"/>
                <w:szCs w:val="24"/>
              </w:rPr>
            </w:pPr>
            <w:r w:rsidRPr="00D869B9">
              <w:rPr>
                <w:rFonts w:ascii="Times New Roman" w:hAnsi="Times New Roman" w:cs="Times New Roman"/>
                <w:bCs/>
                <w:iCs/>
                <w:sz w:val="24"/>
                <w:szCs w:val="24"/>
              </w:rPr>
              <w:t xml:space="preserve">Serviciul va fi prestat </w:t>
            </w:r>
            <w:r w:rsidRPr="00D869B9">
              <w:rPr>
                <w:rFonts w:ascii="Times New Roman" w:hAnsi="Times New Roman" w:cs="Times New Roman"/>
                <w:sz w:val="24"/>
                <w:szCs w:val="24"/>
              </w:rPr>
              <w:t xml:space="preserve">pe traseele </w:t>
            </w:r>
            <w:proofErr w:type="spellStart"/>
            <w:r w:rsidRPr="00D869B9">
              <w:rPr>
                <w:rFonts w:ascii="Times New Roman" w:hAnsi="Times New Roman" w:cs="Times New Roman"/>
                <w:color w:val="000000" w:themeColor="text1"/>
                <w:sz w:val="24"/>
                <w:szCs w:val="24"/>
              </w:rPr>
              <w:t>mentionate</w:t>
            </w:r>
            <w:proofErr w:type="spellEnd"/>
            <w:r w:rsidRPr="00D869B9">
              <w:rPr>
                <w:rFonts w:ascii="Times New Roman" w:hAnsi="Times New Roman" w:cs="Times New Roman"/>
                <w:bCs/>
                <w:iCs/>
                <w:sz w:val="24"/>
                <w:szCs w:val="24"/>
              </w:rPr>
              <w:t xml:space="preserve"> în Anexa nr. 1  și 2 la caietul de sarcini, din </w:t>
            </w:r>
            <w:proofErr w:type="spellStart"/>
            <w:r w:rsidRPr="00D869B9">
              <w:rPr>
                <w:rFonts w:ascii="Times New Roman" w:hAnsi="Times New Roman" w:cs="Times New Roman"/>
                <w:bCs/>
                <w:iCs/>
                <w:sz w:val="24"/>
                <w:szCs w:val="24"/>
              </w:rPr>
              <w:t>oraşul</w:t>
            </w:r>
            <w:proofErr w:type="spellEnd"/>
            <w:r w:rsidRPr="00D869B9">
              <w:rPr>
                <w:rFonts w:ascii="Times New Roman" w:hAnsi="Times New Roman" w:cs="Times New Roman"/>
                <w:bCs/>
                <w:iCs/>
                <w:sz w:val="24"/>
                <w:szCs w:val="24"/>
              </w:rPr>
              <w:t xml:space="preserve"> Craiova la Sucursala Electrocentrale </w:t>
            </w:r>
            <w:proofErr w:type="spellStart"/>
            <w:r w:rsidRPr="00D869B9">
              <w:rPr>
                <w:rFonts w:ascii="Times New Roman" w:hAnsi="Times New Roman" w:cs="Times New Roman"/>
                <w:bCs/>
                <w:iCs/>
                <w:sz w:val="24"/>
                <w:szCs w:val="24"/>
              </w:rPr>
              <w:t>Işalniţa</w:t>
            </w:r>
            <w:proofErr w:type="spellEnd"/>
            <w:r w:rsidRPr="00D869B9">
              <w:rPr>
                <w:rFonts w:ascii="Times New Roman" w:hAnsi="Times New Roman" w:cs="Times New Roman"/>
                <w:bCs/>
                <w:iCs/>
                <w:sz w:val="24"/>
                <w:szCs w:val="24"/>
              </w:rPr>
              <w:t>, cu curse regulate, pentru personalul de zi si de tura.</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82" w:right="-69" w:firstLine="2"/>
              <w:rPr>
                <w:rFonts w:ascii="Times New Roman" w:hAnsi="Times New Roman" w:cs="Times New Roman"/>
                <w:sz w:val="24"/>
                <w:szCs w:val="24"/>
              </w:rPr>
            </w:pPr>
          </w:p>
        </w:tc>
      </w:tr>
      <w:tr w:rsidR="00B00B24" w:rsidRPr="00D869B9" w:rsidTr="00DD0A5D">
        <w:tc>
          <w:tcPr>
            <w:tcW w:w="47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15" w:right="-306" w:firstLine="11"/>
              <w:rPr>
                <w:rFonts w:ascii="Times New Roman" w:hAnsi="Times New Roman" w:cs="Times New Roman"/>
                <w:b/>
                <w:sz w:val="24"/>
                <w:szCs w:val="24"/>
                <w:highlight w:val="yellow"/>
              </w:rPr>
            </w:pPr>
            <w:r w:rsidRPr="00D869B9">
              <w:rPr>
                <w:rFonts w:ascii="Times New Roman" w:hAnsi="Times New Roman" w:cs="Times New Roman"/>
                <w:b/>
                <w:sz w:val="24"/>
                <w:szCs w:val="24"/>
              </w:rPr>
              <w:t>7</w:t>
            </w:r>
          </w:p>
        </w:tc>
        <w:tc>
          <w:tcPr>
            <w:tcW w:w="803"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80" w:right="-97" w:firstLine="8"/>
              <w:rPr>
                <w:rFonts w:ascii="Times New Roman" w:hAnsi="Times New Roman" w:cs="Times New Roman"/>
                <w:b/>
                <w:sz w:val="24"/>
                <w:szCs w:val="24"/>
              </w:rPr>
            </w:pPr>
            <w:r w:rsidRPr="00D869B9">
              <w:rPr>
                <w:rFonts w:ascii="Times New Roman" w:hAnsi="Times New Roman" w:cs="Times New Roman"/>
                <w:b/>
                <w:sz w:val="24"/>
                <w:szCs w:val="24"/>
              </w:rPr>
              <w:t>IV.3.</w:t>
            </w:r>
          </w:p>
        </w:tc>
        <w:tc>
          <w:tcPr>
            <w:tcW w:w="126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80" w:right="-97" w:firstLine="8"/>
              <w:rPr>
                <w:rFonts w:ascii="Times New Roman" w:hAnsi="Times New Roman" w:cs="Times New Roman"/>
                <w:i/>
                <w:sz w:val="24"/>
                <w:szCs w:val="24"/>
              </w:rPr>
            </w:pPr>
            <w:r w:rsidRPr="00D869B9">
              <w:rPr>
                <w:rFonts w:ascii="Times New Roman" w:hAnsi="Times New Roman" w:cs="Times New Roman"/>
                <w:i/>
                <w:sz w:val="24"/>
                <w:szCs w:val="24"/>
              </w:rPr>
              <w:t>Termen  prestare</w:t>
            </w:r>
          </w:p>
        </w:tc>
        <w:tc>
          <w:tcPr>
            <w:tcW w:w="8221"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firstLine="568"/>
              <w:jc w:val="both"/>
              <w:rPr>
                <w:rFonts w:ascii="Times New Roman" w:hAnsi="Times New Roman" w:cs="Times New Roman"/>
                <w:sz w:val="24"/>
                <w:szCs w:val="24"/>
              </w:rPr>
            </w:pPr>
            <w:r w:rsidRPr="00D869B9">
              <w:rPr>
                <w:rFonts w:ascii="Times New Roman" w:hAnsi="Times New Roman" w:cs="Times New Roman"/>
                <w:sz w:val="24"/>
                <w:szCs w:val="24"/>
              </w:rPr>
              <w:t xml:space="preserve">Transportul personalului de zi și de tură se va presta prin efectuarea de curse regulate din </w:t>
            </w:r>
            <w:proofErr w:type="spellStart"/>
            <w:r w:rsidRPr="00D869B9">
              <w:rPr>
                <w:rFonts w:ascii="Times New Roman" w:hAnsi="Times New Roman" w:cs="Times New Roman"/>
                <w:sz w:val="24"/>
                <w:szCs w:val="24"/>
              </w:rPr>
              <w:t>oraşul</w:t>
            </w:r>
            <w:proofErr w:type="spellEnd"/>
            <w:r w:rsidRPr="00D869B9">
              <w:rPr>
                <w:rFonts w:ascii="Times New Roman" w:hAnsi="Times New Roman" w:cs="Times New Roman"/>
                <w:sz w:val="24"/>
                <w:szCs w:val="24"/>
              </w:rPr>
              <w:t xml:space="preserve"> Craiova până la Sucursala Electrocentrale </w:t>
            </w:r>
            <w:proofErr w:type="spellStart"/>
            <w:r w:rsidRPr="00D869B9">
              <w:rPr>
                <w:rFonts w:ascii="Times New Roman" w:hAnsi="Times New Roman" w:cs="Times New Roman"/>
                <w:sz w:val="24"/>
                <w:szCs w:val="24"/>
              </w:rPr>
              <w:t>Işalniţa</w:t>
            </w:r>
            <w:proofErr w:type="spellEnd"/>
            <w:r w:rsidRPr="00D869B9">
              <w:rPr>
                <w:rFonts w:ascii="Times New Roman" w:hAnsi="Times New Roman" w:cs="Times New Roman"/>
                <w:sz w:val="24"/>
                <w:szCs w:val="24"/>
              </w:rPr>
              <w:t xml:space="preserve">, </w:t>
            </w:r>
            <w:r w:rsidRPr="00D869B9">
              <w:rPr>
                <w:rFonts w:ascii="Times New Roman" w:hAnsi="Times New Roman" w:cs="Times New Roman"/>
                <w:bCs/>
                <w:iCs/>
                <w:sz w:val="24"/>
                <w:szCs w:val="24"/>
              </w:rPr>
              <w:t xml:space="preserve">Str. Mihai </w:t>
            </w:r>
            <w:r w:rsidRPr="00D869B9">
              <w:rPr>
                <w:rFonts w:ascii="Times New Roman" w:hAnsi="Times New Roman" w:cs="Times New Roman"/>
                <w:bCs/>
                <w:iCs/>
                <w:sz w:val="24"/>
                <w:szCs w:val="24"/>
              </w:rPr>
              <w:lastRenderedPageBreak/>
              <w:t xml:space="preserve">Viteazul, nr. 101, localitatea </w:t>
            </w:r>
            <w:proofErr w:type="spellStart"/>
            <w:r w:rsidRPr="00D869B9">
              <w:rPr>
                <w:rFonts w:ascii="Times New Roman" w:hAnsi="Times New Roman" w:cs="Times New Roman"/>
                <w:bCs/>
                <w:iCs/>
                <w:sz w:val="24"/>
                <w:szCs w:val="24"/>
              </w:rPr>
              <w:t>Işalniţa</w:t>
            </w:r>
            <w:proofErr w:type="spellEnd"/>
            <w:r w:rsidRPr="00D869B9">
              <w:rPr>
                <w:rFonts w:ascii="Times New Roman" w:hAnsi="Times New Roman" w:cs="Times New Roman"/>
                <w:bCs/>
                <w:iCs/>
                <w:sz w:val="24"/>
                <w:szCs w:val="24"/>
              </w:rPr>
              <w:t xml:space="preserve">, jud. Dolj, </w:t>
            </w:r>
            <w:proofErr w:type="spellStart"/>
            <w:r w:rsidRPr="00D869B9">
              <w:rPr>
                <w:rFonts w:ascii="Times New Roman" w:hAnsi="Times New Roman" w:cs="Times New Roman"/>
                <w:bCs/>
                <w:iCs/>
                <w:sz w:val="24"/>
                <w:szCs w:val="24"/>
              </w:rPr>
              <w:t>România</w:t>
            </w:r>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de la Sucursala Electrocentrale </w:t>
            </w:r>
            <w:proofErr w:type="spellStart"/>
            <w:r w:rsidRPr="00D869B9">
              <w:rPr>
                <w:rFonts w:ascii="Times New Roman" w:hAnsi="Times New Roman" w:cs="Times New Roman"/>
                <w:sz w:val="24"/>
                <w:szCs w:val="24"/>
              </w:rPr>
              <w:t>Işalniţa</w:t>
            </w:r>
            <w:proofErr w:type="spellEnd"/>
            <w:r w:rsidRPr="00D869B9">
              <w:rPr>
                <w:rFonts w:ascii="Times New Roman" w:hAnsi="Times New Roman" w:cs="Times New Roman"/>
                <w:sz w:val="24"/>
                <w:szCs w:val="24"/>
              </w:rPr>
              <w:t xml:space="preserve"> până în </w:t>
            </w:r>
            <w:proofErr w:type="spellStart"/>
            <w:r w:rsidRPr="00D869B9">
              <w:rPr>
                <w:rFonts w:ascii="Times New Roman" w:hAnsi="Times New Roman" w:cs="Times New Roman"/>
                <w:sz w:val="24"/>
                <w:szCs w:val="24"/>
              </w:rPr>
              <w:t>oraşul</w:t>
            </w:r>
            <w:proofErr w:type="spellEnd"/>
            <w:r w:rsidRPr="00D869B9">
              <w:rPr>
                <w:rFonts w:ascii="Times New Roman" w:hAnsi="Times New Roman" w:cs="Times New Roman"/>
                <w:sz w:val="24"/>
                <w:szCs w:val="24"/>
              </w:rPr>
              <w:t xml:space="preserve"> Craiova pentru un număr mediu de persoane, autobuze si/ sau microbuze cu capacitate minima conform Anexa nr. </w:t>
            </w:r>
            <w:r w:rsidRPr="00D869B9">
              <w:rPr>
                <w:rFonts w:ascii="Times New Roman" w:hAnsi="Times New Roman" w:cs="Times New Roman"/>
                <w:bCs/>
                <w:iCs/>
                <w:sz w:val="24"/>
                <w:szCs w:val="24"/>
              </w:rPr>
              <w:t>1  și 2</w:t>
            </w:r>
            <w:r w:rsidRPr="00D869B9">
              <w:rPr>
                <w:rFonts w:ascii="Times New Roman" w:hAnsi="Times New Roman" w:cs="Times New Roman"/>
                <w:sz w:val="24"/>
                <w:szCs w:val="24"/>
              </w:rPr>
              <w:t xml:space="preserve"> si a cerințelor precizate la subcap.III.1. în caietul de sarcini.</w:t>
            </w:r>
          </w:p>
          <w:p w:rsidR="00B00B24" w:rsidRDefault="00B00B24" w:rsidP="00803EB4">
            <w:pPr>
              <w:spacing w:after="0" w:line="240" w:lineRule="auto"/>
              <w:jc w:val="both"/>
              <w:rPr>
                <w:rFonts w:ascii="Times New Roman" w:hAnsi="Times New Roman" w:cs="Times New Roman"/>
                <w:bCs/>
                <w:iCs/>
                <w:sz w:val="24"/>
                <w:szCs w:val="24"/>
              </w:rPr>
            </w:pPr>
            <w:r w:rsidRPr="00D869B9">
              <w:rPr>
                <w:rFonts w:ascii="Times New Roman" w:hAnsi="Times New Roman" w:cs="Times New Roman"/>
                <w:bCs/>
                <w:iCs/>
                <w:sz w:val="24"/>
                <w:szCs w:val="24"/>
              </w:rPr>
              <w:t xml:space="preserve">Termenul de prestare:  </w:t>
            </w:r>
            <w:proofErr w:type="spellStart"/>
            <w:r w:rsidRPr="00D869B9">
              <w:rPr>
                <w:rFonts w:ascii="Times New Roman" w:hAnsi="Times New Roman" w:cs="Times New Roman"/>
                <w:bCs/>
                <w:iCs/>
                <w:sz w:val="24"/>
                <w:szCs w:val="24"/>
              </w:rPr>
              <w:t>incepand</w:t>
            </w:r>
            <w:proofErr w:type="spellEnd"/>
            <w:r w:rsidRPr="00D869B9">
              <w:rPr>
                <w:rFonts w:ascii="Times New Roman" w:hAnsi="Times New Roman" w:cs="Times New Roman"/>
                <w:bCs/>
                <w:iCs/>
                <w:sz w:val="24"/>
                <w:szCs w:val="24"/>
              </w:rPr>
              <w:t xml:space="preserve"> cu data de 01.12.2023 </w:t>
            </w:r>
            <w:r w:rsidR="00C346E9">
              <w:rPr>
                <w:rFonts w:ascii="Times New Roman" w:hAnsi="Times New Roman" w:cs="Times New Roman"/>
                <w:bCs/>
                <w:iCs/>
                <w:sz w:val="24"/>
                <w:szCs w:val="24"/>
              </w:rPr>
              <w:t>astfel:</w:t>
            </w:r>
          </w:p>
          <w:p w:rsidR="00C346E9" w:rsidRDefault="00C346E9" w:rsidP="00803EB4">
            <w:pPr>
              <w:pStyle w:val="ListParagraph"/>
              <w:numPr>
                <w:ilvl w:val="0"/>
                <w:numId w:val="3"/>
              </w:numPr>
              <w:jc w:val="both"/>
              <w:rPr>
                <w:bCs/>
                <w:iCs/>
              </w:rPr>
            </w:pPr>
            <w:r>
              <w:rPr>
                <w:bCs/>
                <w:iCs/>
              </w:rPr>
              <w:t xml:space="preserve">62 de </w:t>
            </w:r>
            <w:proofErr w:type="spellStart"/>
            <w:r>
              <w:rPr>
                <w:bCs/>
                <w:iCs/>
              </w:rPr>
              <w:t>zile</w:t>
            </w:r>
            <w:proofErr w:type="spellEnd"/>
            <w:r>
              <w:rPr>
                <w:bCs/>
                <w:iCs/>
              </w:rPr>
              <w:t xml:space="preserve"> </w:t>
            </w:r>
            <w:proofErr w:type="spellStart"/>
            <w:r>
              <w:rPr>
                <w:bCs/>
                <w:iCs/>
              </w:rPr>
              <w:t>calendaristice</w:t>
            </w:r>
            <w:proofErr w:type="spellEnd"/>
            <w:r>
              <w:rPr>
                <w:bCs/>
                <w:iCs/>
              </w:rPr>
              <w:t xml:space="preserve"> </w:t>
            </w:r>
            <w:proofErr w:type="spellStart"/>
            <w:r>
              <w:rPr>
                <w:bCs/>
                <w:iCs/>
              </w:rPr>
              <w:t>pentru</w:t>
            </w:r>
            <w:proofErr w:type="spellEnd"/>
            <w:r>
              <w:rPr>
                <w:bCs/>
                <w:iCs/>
              </w:rPr>
              <w:t xml:space="preserve"> </w:t>
            </w:r>
            <w:proofErr w:type="spellStart"/>
            <w:r>
              <w:rPr>
                <w:bCs/>
                <w:iCs/>
              </w:rPr>
              <w:t>transportul</w:t>
            </w:r>
            <w:proofErr w:type="spellEnd"/>
            <w:r>
              <w:rPr>
                <w:bCs/>
                <w:iCs/>
              </w:rPr>
              <w:t xml:space="preserve"> </w:t>
            </w:r>
            <w:proofErr w:type="spellStart"/>
            <w:r>
              <w:rPr>
                <w:bCs/>
                <w:iCs/>
              </w:rPr>
              <w:t>persoanelor</w:t>
            </w:r>
            <w:proofErr w:type="spellEnd"/>
            <w:r>
              <w:rPr>
                <w:bCs/>
                <w:iCs/>
              </w:rPr>
              <w:t xml:space="preserve"> de </w:t>
            </w:r>
            <w:proofErr w:type="spellStart"/>
            <w:r>
              <w:rPr>
                <w:bCs/>
                <w:iCs/>
              </w:rPr>
              <w:t>tura</w:t>
            </w:r>
            <w:proofErr w:type="spellEnd"/>
            <w:r>
              <w:rPr>
                <w:bCs/>
                <w:iCs/>
              </w:rPr>
              <w:t>;</w:t>
            </w:r>
          </w:p>
          <w:p w:rsidR="00C346E9" w:rsidRPr="00C346E9" w:rsidRDefault="00C346E9" w:rsidP="00803EB4">
            <w:pPr>
              <w:pStyle w:val="ListParagraph"/>
              <w:numPr>
                <w:ilvl w:val="0"/>
                <w:numId w:val="3"/>
              </w:numPr>
              <w:jc w:val="both"/>
              <w:rPr>
                <w:bCs/>
                <w:iCs/>
              </w:rPr>
            </w:pPr>
            <w:r>
              <w:rPr>
                <w:bCs/>
                <w:iCs/>
              </w:rPr>
              <w:t xml:space="preserve">38 de </w:t>
            </w:r>
            <w:proofErr w:type="spellStart"/>
            <w:r>
              <w:rPr>
                <w:bCs/>
                <w:iCs/>
              </w:rPr>
              <w:t>zile</w:t>
            </w:r>
            <w:proofErr w:type="spellEnd"/>
            <w:r>
              <w:rPr>
                <w:bCs/>
                <w:iCs/>
              </w:rPr>
              <w:t xml:space="preserve"> </w:t>
            </w:r>
            <w:proofErr w:type="spellStart"/>
            <w:proofErr w:type="gramStart"/>
            <w:r>
              <w:rPr>
                <w:bCs/>
                <w:iCs/>
              </w:rPr>
              <w:t>lucratoare</w:t>
            </w:r>
            <w:proofErr w:type="spellEnd"/>
            <w:r>
              <w:rPr>
                <w:bCs/>
                <w:iCs/>
              </w:rPr>
              <w:t xml:space="preserve">  </w:t>
            </w:r>
            <w:proofErr w:type="spellStart"/>
            <w:r>
              <w:rPr>
                <w:bCs/>
                <w:iCs/>
              </w:rPr>
              <w:t>pentru</w:t>
            </w:r>
            <w:proofErr w:type="spellEnd"/>
            <w:proofErr w:type="gramEnd"/>
            <w:r>
              <w:rPr>
                <w:bCs/>
                <w:iCs/>
              </w:rPr>
              <w:t xml:space="preserve"> </w:t>
            </w:r>
            <w:proofErr w:type="spellStart"/>
            <w:r>
              <w:rPr>
                <w:bCs/>
                <w:iCs/>
              </w:rPr>
              <w:t>transportul</w:t>
            </w:r>
            <w:proofErr w:type="spellEnd"/>
            <w:r>
              <w:rPr>
                <w:bCs/>
                <w:iCs/>
              </w:rPr>
              <w:t xml:space="preserve"> </w:t>
            </w:r>
            <w:proofErr w:type="spellStart"/>
            <w:r>
              <w:rPr>
                <w:bCs/>
                <w:iCs/>
              </w:rPr>
              <w:t>persoanelor</w:t>
            </w:r>
            <w:proofErr w:type="spellEnd"/>
            <w:r>
              <w:rPr>
                <w:bCs/>
                <w:iCs/>
              </w:rPr>
              <w:t xml:space="preserve"> de </w:t>
            </w:r>
            <w:proofErr w:type="spellStart"/>
            <w:r>
              <w:rPr>
                <w:bCs/>
                <w:iCs/>
              </w:rPr>
              <w:t>zi</w:t>
            </w:r>
            <w:proofErr w:type="spellEnd"/>
            <w:r>
              <w:rPr>
                <w:bCs/>
                <w:iCs/>
              </w:rPr>
              <w:t>.</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82" w:right="-69" w:firstLine="2"/>
              <w:rPr>
                <w:rFonts w:ascii="Times New Roman" w:hAnsi="Times New Roman" w:cs="Times New Roman"/>
                <w:sz w:val="24"/>
                <w:szCs w:val="24"/>
              </w:rPr>
            </w:pPr>
          </w:p>
        </w:tc>
      </w:tr>
      <w:tr w:rsidR="00B00B24" w:rsidRPr="00D869B9" w:rsidTr="00DD0A5D">
        <w:tc>
          <w:tcPr>
            <w:tcW w:w="477" w:type="dxa"/>
            <w:vMerge w:val="restart"/>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15" w:right="-296" w:firstLine="11"/>
              <w:rPr>
                <w:rFonts w:ascii="Times New Roman" w:hAnsi="Times New Roman" w:cs="Times New Roman"/>
                <w:b/>
                <w:sz w:val="24"/>
                <w:szCs w:val="24"/>
              </w:rPr>
            </w:pPr>
            <w:r w:rsidRPr="00D869B9">
              <w:rPr>
                <w:rFonts w:ascii="Times New Roman" w:hAnsi="Times New Roman" w:cs="Times New Roman"/>
                <w:b/>
                <w:sz w:val="24"/>
                <w:szCs w:val="24"/>
              </w:rPr>
              <w:t>8</w:t>
            </w:r>
          </w:p>
        </w:tc>
        <w:tc>
          <w:tcPr>
            <w:tcW w:w="803" w:type="dxa"/>
            <w:tcBorders>
              <w:top w:val="single" w:sz="4" w:space="0" w:color="000000"/>
              <w:left w:val="single" w:sz="4" w:space="0" w:color="000000"/>
              <w:right w:val="single" w:sz="4" w:space="0" w:color="000000"/>
            </w:tcBorders>
            <w:vAlign w:val="center"/>
          </w:tcPr>
          <w:p w:rsidR="00B00B24" w:rsidRPr="00D869B9" w:rsidRDefault="00B00B24" w:rsidP="00803EB4">
            <w:pPr>
              <w:spacing w:after="0" w:line="240" w:lineRule="auto"/>
              <w:ind w:left="-109" w:right="-97" w:firstLine="8"/>
              <w:rPr>
                <w:rFonts w:ascii="Times New Roman" w:hAnsi="Times New Roman" w:cs="Times New Roman"/>
                <w:b/>
                <w:sz w:val="24"/>
                <w:szCs w:val="24"/>
              </w:rPr>
            </w:pPr>
            <w:r w:rsidRPr="00D869B9">
              <w:rPr>
                <w:rFonts w:ascii="Times New Roman" w:hAnsi="Times New Roman" w:cs="Times New Roman"/>
                <w:b/>
                <w:sz w:val="24"/>
                <w:szCs w:val="24"/>
              </w:rPr>
              <w:t>VI.1.</w:t>
            </w:r>
          </w:p>
        </w:tc>
        <w:tc>
          <w:tcPr>
            <w:tcW w:w="1267" w:type="dxa"/>
            <w:tcBorders>
              <w:top w:val="single" w:sz="4" w:space="0" w:color="000000"/>
              <w:left w:val="single" w:sz="4" w:space="0" w:color="000000"/>
              <w:right w:val="single" w:sz="4" w:space="0" w:color="000000"/>
            </w:tcBorders>
            <w:vAlign w:val="center"/>
            <w:hideMark/>
          </w:tcPr>
          <w:p w:rsidR="00B00B24" w:rsidRPr="00D869B9" w:rsidRDefault="00B00B24" w:rsidP="00803EB4">
            <w:pPr>
              <w:spacing w:after="0" w:line="240" w:lineRule="auto"/>
              <w:ind w:left="-80" w:right="-97" w:firstLine="8"/>
              <w:rPr>
                <w:rFonts w:ascii="Times New Roman" w:hAnsi="Times New Roman" w:cs="Times New Roman"/>
                <w:i/>
                <w:sz w:val="24"/>
                <w:szCs w:val="24"/>
              </w:rPr>
            </w:pPr>
            <w:r w:rsidRPr="00D869B9">
              <w:rPr>
                <w:rFonts w:ascii="Times New Roman" w:hAnsi="Times New Roman" w:cs="Times New Roman"/>
                <w:i/>
                <w:sz w:val="24"/>
                <w:szCs w:val="24"/>
              </w:rPr>
              <w:t xml:space="preserve">Documente </w:t>
            </w:r>
            <w:proofErr w:type="spellStart"/>
            <w:r w:rsidRPr="00D869B9">
              <w:rPr>
                <w:rFonts w:ascii="Times New Roman" w:hAnsi="Times New Roman" w:cs="Times New Roman"/>
                <w:i/>
                <w:sz w:val="24"/>
                <w:szCs w:val="24"/>
              </w:rPr>
              <w:t>şidocumentaţii</w:t>
            </w:r>
            <w:proofErr w:type="spellEnd"/>
            <w:r w:rsidRPr="00D869B9">
              <w:rPr>
                <w:rFonts w:ascii="Times New Roman" w:hAnsi="Times New Roman" w:cs="Times New Roman"/>
                <w:i/>
                <w:sz w:val="24"/>
                <w:szCs w:val="24"/>
              </w:rPr>
              <w:t xml:space="preserve"> la propunerea tehnică</w:t>
            </w:r>
          </w:p>
        </w:tc>
        <w:tc>
          <w:tcPr>
            <w:tcW w:w="8221"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1" w:firstLine="141"/>
              <w:rPr>
                <w:rFonts w:ascii="Times New Roman" w:eastAsia="Times New Roman" w:hAnsi="Times New Roman" w:cs="Times New Roman"/>
                <w:bCs/>
                <w:iCs/>
                <w:color w:val="222222"/>
                <w:sz w:val="24"/>
                <w:szCs w:val="24"/>
                <w:shd w:val="clear" w:color="auto" w:fill="FFFFFF"/>
                <w:lang w:eastAsia="ro-RO"/>
              </w:rPr>
            </w:pPr>
            <w:r w:rsidRPr="00D869B9">
              <w:rPr>
                <w:rFonts w:ascii="Times New Roman" w:eastAsia="Times New Roman" w:hAnsi="Times New Roman" w:cs="Times New Roman"/>
                <w:bCs/>
                <w:iCs/>
                <w:color w:val="222222"/>
                <w:sz w:val="24"/>
                <w:szCs w:val="24"/>
                <w:shd w:val="clear" w:color="auto" w:fill="FFFFFF"/>
                <w:lang w:eastAsia="ro-RO"/>
              </w:rPr>
              <w:t>Propunerea tehnică va fi întocmită în limba română.</w:t>
            </w:r>
          </w:p>
          <w:p w:rsidR="00B00B24" w:rsidRPr="00D869B9" w:rsidRDefault="00B00B24" w:rsidP="00803EB4">
            <w:pPr>
              <w:spacing w:after="0" w:line="240" w:lineRule="auto"/>
              <w:ind w:left="31" w:firstLine="141"/>
              <w:jc w:val="both"/>
              <w:rPr>
                <w:rFonts w:ascii="Times New Roman" w:hAnsi="Times New Roman" w:cs="Times New Roman"/>
                <w:sz w:val="24"/>
                <w:szCs w:val="24"/>
              </w:rPr>
            </w:pPr>
            <w:r w:rsidRPr="00D869B9">
              <w:rPr>
                <w:rFonts w:ascii="Times New Roman" w:hAnsi="Times New Roman" w:cs="Times New Roman"/>
                <w:sz w:val="24"/>
                <w:szCs w:val="24"/>
              </w:rPr>
              <w:t xml:space="preserve">Propunerea tehnică se va întocmi în conformitate cu </w:t>
            </w:r>
            <w:proofErr w:type="spellStart"/>
            <w:r w:rsidRPr="00D869B9">
              <w:rPr>
                <w:rFonts w:ascii="Times New Roman" w:hAnsi="Times New Roman" w:cs="Times New Roman"/>
                <w:sz w:val="24"/>
                <w:szCs w:val="24"/>
              </w:rPr>
              <w:t>cerinţele</w:t>
            </w:r>
            <w:proofErr w:type="spellEnd"/>
            <w:r w:rsidRPr="00D869B9">
              <w:rPr>
                <w:rFonts w:ascii="Times New Roman" w:hAnsi="Times New Roman" w:cs="Times New Roman"/>
                <w:sz w:val="24"/>
                <w:szCs w:val="24"/>
              </w:rPr>
              <w:t xml:space="preserve"> Capitolului III din caietul de sarcini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va prezenta toate elementele solicitate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angajamente privind îndeplinirea </w:t>
            </w:r>
            <w:proofErr w:type="spellStart"/>
            <w:r w:rsidRPr="00D869B9">
              <w:rPr>
                <w:rFonts w:ascii="Times New Roman" w:hAnsi="Times New Roman" w:cs="Times New Roman"/>
                <w:sz w:val="24"/>
                <w:szCs w:val="24"/>
              </w:rPr>
              <w:t>condiţiilor</w:t>
            </w:r>
            <w:proofErr w:type="spellEnd"/>
            <w:r w:rsidRPr="00D869B9">
              <w:rPr>
                <w:rFonts w:ascii="Times New Roman" w:hAnsi="Times New Roman" w:cs="Times New Roman"/>
                <w:sz w:val="24"/>
                <w:szCs w:val="24"/>
              </w:rPr>
              <w:t xml:space="preserve"> impuse.</w:t>
            </w:r>
          </w:p>
          <w:p w:rsidR="00B00B24" w:rsidRPr="00D869B9" w:rsidRDefault="00B00B24" w:rsidP="00803EB4">
            <w:pPr>
              <w:spacing w:after="0" w:line="240" w:lineRule="auto"/>
              <w:ind w:left="31" w:firstLine="141"/>
              <w:jc w:val="both"/>
              <w:rPr>
                <w:rFonts w:ascii="Times New Roman" w:eastAsia="Times New Roman" w:hAnsi="Times New Roman" w:cs="Times New Roman"/>
                <w:sz w:val="24"/>
                <w:szCs w:val="24"/>
                <w:lang w:val="en-US"/>
              </w:rPr>
            </w:pPr>
            <w:r w:rsidRPr="00D869B9">
              <w:rPr>
                <w:rFonts w:ascii="Times New Roman" w:eastAsia="Times New Roman" w:hAnsi="Times New Roman" w:cs="Times New Roman"/>
                <w:sz w:val="24"/>
                <w:szCs w:val="24"/>
              </w:rPr>
              <w:t xml:space="preserve">Ofertantul are </w:t>
            </w:r>
            <w:proofErr w:type="spellStart"/>
            <w:r w:rsidRPr="00D869B9">
              <w:rPr>
                <w:rFonts w:ascii="Times New Roman" w:eastAsia="Times New Roman" w:hAnsi="Times New Roman" w:cs="Times New Roman"/>
                <w:sz w:val="24"/>
                <w:szCs w:val="24"/>
              </w:rPr>
              <w:t>obligaţia</w:t>
            </w:r>
            <w:proofErr w:type="spellEnd"/>
            <w:r w:rsidRPr="00D869B9">
              <w:rPr>
                <w:rFonts w:ascii="Times New Roman" w:eastAsia="Times New Roman" w:hAnsi="Times New Roman" w:cs="Times New Roman"/>
                <w:sz w:val="24"/>
                <w:szCs w:val="24"/>
              </w:rPr>
              <w:t xml:space="preserve"> de a demonstra, că mijloacele de transport persoane prezentate în propunerea tehnică, sunt </w:t>
            </w:r>
            <w:proofErr w:type="spellStart"/>
            <w:r w:rsidRPr="00D869B9">
              <w:rPr>
                <w:rFonts w:ascii="Times New Roman" w:eastAsia="Times New Roman" w:hAnsi="Times New Roman" w:cs="Times New Roman"/>
                <w:sz w:val="24"/>
                <w:szCs w:val="24"/>
              </w:rPr>
              <w:t>deţinute</w:t>
            </w:r>
            <w:proofErr w:type="spellEnd"/>
            <w:r w:rsidRPr="00D869B9">
              <w:rPr>
                <w:rFonts w:ascii="Times New Roman" w:eastAsia="Times New Roman" w:hAnsi="Times New Roman" w:cs="Times New Roman"/>
                <w:sz w:val="24"/>
                <w:szCs w:val="24"/>
              </w:rPr>
              <w:t xml:space="preserve"> în patrimoniul </w:t>
            </w:r>
            <w:proofErr w:type="spellStart"/>
            <w:r w:rsidRPr="00D869B9">
              <w:rPr>
                <w:rFonts w:ascii="Times New Roman" w:eastAsia="Times New Roman" w:hAnsi="Times New Roman" w:cs="Times New Roman"/>
                <w:sz w:val="24"/>
                <w:szCs w:val="24"/>
              </w:rPr>
              <w:t>societăţii</w:t>
            </w:r>
            <w:proofErr w:type="spellEnd"/>
            <w:r w:rsidRPr="00D869B9">
              <w:rPr>
                <w:rFonts w:ascii="Times New Roman" w:eastAsia="Times New Roman" w:hAnsi="Times New Roman" w:cs="Times New Roman"/>
                <w:sz w:val="24"/>
                <w:szCs w:val="24"/>
              </w:rPr>
              <w:t xml:space="preserve">, în leasing, sau alte forme de punere la </w:t>
            </w:r>
            <w:proofErr w:type="spellStart"/>
            <w:r w:rsidRPr="00D869B9">
              <w:rPr>
                <w:rFonts w:ascii="Times New Roman" w:eastAsia="Times New Roman" w:hAnsi="Times New Roman" w:cs="Times New Roman"/>
                <w:sz w:val="24"/>
                <w:szCs w:val="24"/>
              </w:rPr>
              <w:t>dispoziţie</w:t>
            </w:r>
            <w:proofErr w:type="spellEnd"/>
            <w:r w:rsidRPr="00D869B9">
              <w:rPr>
                <w:rFonts w:ascii="Times New Roman" w:eastAsia="Times New Roman" w:hAnsi="Times New Roman" w:cs="Times New Roman"/>
                <w:sz w:val="24"/>
                <w:szCs w:val="24"/>
              </w:rPr>
              <w:t xml:space="preserve">, în conformitate cu </w:t>
            </w:r>
            <w:proofErr w:type="spellStart"/>
            <w:r w:rsidRPr="00D869B9">
              <w:rPr>
                <w:rFonts w:ascii="Times New Roman" w:eastAsia="Times New Roman" w:hAnsi="Times New Roman" w:cs="Times New Roman"/>
                <w:sz w:val="24"/>
                <w:szCs w:val="24"/>
              </w:rPr>
              <w:t>cerinţele</w:t>
            </w:r>
            <w:proofErr w:type="spellEnd"/>
            <w:r w:rsidRPr="00D869B9">
              <w:rPr>
                <w:rFonts w:ascii="Times New Roman" w:eastAsia="Times New Roman" w:hAnsi="Times New Roman" w:cs="Times New Roman"/>
                <w:sz w:val="24"/>
                <w:szCs w:val="24"/>
              </w:rPr>
              <w:t xml:space="preserve"> legale.</w:t>
            </w:r>
          </w:p>
          <w:p w:rsidR="00B00B24" w:rsidRPr="00D869B9" w:rsidRDefault="00B00B24" w:rsidP="00803EB4">
            <w:pPr>
              <w:autoSpaceDE w:val="0"/>
              <w:autoSpaceDN w:val="0"/>
              <w:adjustRightInd w:val="0"/>
              <w:spacing w:after="0" w:line="240" w:lineRule="auto"/>
              <w:ind w:left="31" w:firstLine="141"/>
              <w:jc w:val="both"/>
              <w:rPr>
                <w:rFonts w:ascii="Times New Roman" w:hAnsi="Times New Roman" w:cs="Times New Roman"/>
                <w:sz w:val="24"/>
                <w:szCs w:val="24"/>
              </w:rPr>
            </w:pPr>
            <w:r w:rsidRPr="00D869B9">
              <w:rPr>
                <w:rFonts w:ascii="Times New Roman" w:hAnsi="Times New Roman" w:cs="Times New Roman"/>
                <w:sz w:val="24"/>
                <w:szCs w:val="24"/>
              </w:rPr>
              <w:t xml:space="preserve">Propunerea tehnică trebuie să </w:t>
            </w:r>
            <w:proofErr w:type="spellStart"/>
            <w:r w:rsidRPr="00D869B9">
              <w:rPr>
                <w:rFonts w:ascii="Times New Roman" w:hAnsi="Times New Roman" w:cs="Times New Roman"/>
                <w:sz w:val="24"/>
                <w:szCs w:val="24"/>
              </w:rPr>
              <w:t>conţinăautorizaţiile</w:t>
            </w:r>
            <w:proofErr w:type="spellEnd"/>
            <w:r w:rsidRPr="00D869B9">
              <w:rPr>
                <w:rFonts w:ascii="Times New Roman" w:hAnsi="Times New Roman" w:cs="Times New Roman"/>
                <w:sz w:val="24"/>
                <w:szCs w:val="24"/>
              </w:rPr>
              <w:t xml:space="preserve"> (in copie certificată conform cu originalul) pentru tipul de transport de persoane solicitat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cele privind omologarea, înmatricularea/înregistrarea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efectuarea </w:t>
            </w:r>
            <w:proofErr w:type="spellStart"/>
            <w:r w:rsidRPr="00D869B9">
              <w:rPr>
                <w:rFonts w:ascii="Times New Roman" w:hAnsi="Times New Roman" w:cs="Times New Roman"/>
                <w:sz w:val="24"/>
                <w:szCs w:val="24"/>
              </w:rPr>
              <w:t>inspecţiilor</w:t>
            </w:r>
            <w:proofErr w:type="spellEnd"/>
            <w:r w:rsidRPr="00D869B9">
              <w:rPr>
                <w:rFonts w:ascii="Times New Roman" w:hAnsi="Times New Roman" w:cs="Times New Roman"/>
                <w:sz w:val="24"/>
                <w:szCs w:val="24"/>
              </w:rPr>
              <w:t xml:space="preserve"> tehnice periodice/reviziilor tehnice periodice pentru mijloacele de transport ofertate pentru efectuarea serviciului, eliberate de Autoritatea Rutieră Română (ARR) sau alte organisme acreditate.</w:t>
            </w:r>
          </w:p>
          <w:p w:rsidR="00657303" w:rsidRPr="00E106B7" w:rsidRDefault="00657303" w:rsidP="00803EB4">
            <w:pPr>
              <w:spacing w:after="0" w:line="240" w:lineRule="auto"/>
              <w:ind w:firstLine="540"/>
              <w:jc w:val="both"/>
              <w:rPr>
                <w:rFonts w:ascii="Times New Roman" w:hAnsi="Times New Roman"/>
                <w:sz w:val="24"/>
                <w:szCs w:val="24"/>
              </w:rPr>
            </w:pPr>
            <w:r w:rsidRPr="00E106B7">
              <w:rPr>
                <w:rFonts w:ascii="Times New Roman" w:hAnsi="Times New Roman"/>
                <w:sz w:val="24"/>
                <w:szCs w:val="24"/>
              </w:rPr>
              <w:t xml:space="preserve">Ofertantul va prezenta </w:t>
            </w:r>
            <w:r w:rsidRPr="00E106B7">
              <w:rPr>
                <w:rFonts w:ascii="Times New Roman" w:hAnsi="Times New Roman"/>
                <w:b/>
                <w:bCs/>
                <w:i/>
                <w:iCs/>
                <w:sz w:val="24"/>
                <w:szCs w:val="24"/>
              </w:rPr>
              <w:t xml:space="preserve">lista cu mijloacele de transport din parcul activ RT1 și lista cu mijloacele de transport din parcul de rezervă RT2 </w:t>
            </w:r>
            <w:r w:rsidRPr="00E106B7">
              <w:rPr>
                <w:rFonts w:ascii="Times New Roman" w:hAnsi="Times New Roman"/>
                <w:sz w:val="24"/>
                <w:szCs w:val="24"/>
              </w:rPr>
              <w:t xml:space="preserve">cu identificarea </w:t>
            </w:r>
            <w:proofErr w:type="spellStart"/>
            <w:r w:rsidRPr="00E106B7">
              <w:rPr>
                <w:rFonts w:ascii="Times New Roman" w:hAnsi="Times New Roman"/>
                <w:sz w:val="24"/>
                <w:szCs w:val="24"/>
              </w:rPr>
              <w:t>urmatoarelor</w:t>
            </w:r>
            <w:proofErr w:type="spellEnd"/>
            <w:r w:rsidRPr="00E106B7">
              <w:rPr>
                <w:rFonts w:ascii="Times New Roman" w:hAnsi="Times New Roman"/>
                <w:sz w:val="24"/>
                <w:szCs w:val="24"/>
              </w:rPr>
              <w:t>:</w:t>
            </w:r>
          </w:p>
          <w:p w:rsidR="00657303" w:rsidRPr="003E7B96" w:rsidRDefault="00657303" w:rsidP="00803EB4">
            <w:pPr>
              <w:spacing w:after="0" w:line="240" w:lineRule="auto"/>
              <w:ind w:firstLine="540"/>
              <w:jc w:val="both"/>
              <w:rPr>
                <w:rFonts w:ascii="Times New Roman" w:hAnsi="Times New Roman"/>
                <w:sz w:val="24"/>
                <w:szCs w:val="24"/>
              </w:rPr>
            </w:pPr>
            <w:r w:rsidRPr="003E7B96">
              <w:rPr>
                <w:rFonts w:ascii="Times New Roman" w:hAnsi="Times New Roman"/>
                <w:sz w:val="24"/>
                <w:szCs w:val="24"/>
              </w:rPr>
              <w:t>- traseu (distanță în km);</w:t>
            </w:r>
          </w:p>
          <w:p w:rsidR="00657303" w:rsidRPr="003E7B96" w:rsidRDefault="00657303" w:rsidP="00803EB4">
            <w:pPr>
              <w:spacing w:after="0" w:line="240" w:lineRule="auto"/>
              <w:ind w:firstLine="540"/>
              <w:jc w:val="both"/>
              <w:rPr>
                <w:rFonts w:ascii="Times New Roman" w:hAnsi="Times New Roman"/>
                <w:sz w:val="24"/>
                <w:szCs w:val="24"/>
              </w:rPr>
            </w:pPr>
            <w:r w:rsidRPr="003E7B96">
              <w:rPr>
                <w:rFonts w:ascii="Times New Roman" w:hAnsi="Times New Roman"/>
                <w:sz w:val="24"/>
                <w:szCs w:val="24"/>
              </w:rPr>
              <w:t>- tipul mijlocului de transport;</w:t>
            </w:r>
          </w:p>
          <w:p w:rsidR="00657303" w:rsidRPr="003E7B96" w:rsidRDefault="00657303" w:rsidP="00803EB4">
            <w:pPr>
              <w:spacing w:after="0" w:line="240" w:lineRule="auto"/>
              <w:ind w:firstLine="540"/>
              <w:jc w:val="both"/>
              <w:rPr>
                <w:rFonts w:ascii="Times New Roman" w:hAnsi="Times New Roman"/>
                <w:sz w:val="24"/>
                <w:szCs w:val="24"/>
              </w:rPr>
            </w:pPr>
            <w:r w:rsidRPr="003E7B96">
              <w:rPr>
                <w:rFonts w:ascii="Times New Roman" w:hAnsi="Times New Roman"/>
                <w:sz w:val="24"/>
                <w:szCs w:val="24"/>
              </w:rPr>
              <w:t xml:space="preserve">- </w:t>
            </w:r>
            <w:r w:rsidR="00100859" w:rsidRPr="00FE46D5">
              <w:rPr>
                <w:rFonts w:ascii="Times New Roman" w:hAnsi="Times New Roman"/>
                <w:color w:val="000000" w:themeColor="text1"/>
                <w:sz w:val="24"/>
                <w:szCs w:val="24"/>
              </w:rPr>
              <w:t xml:space="preserve">clasificare pe </w:t>
            </w:r>
            <w:r w:rsidR="00100859">
              <w:rPr>
                <w:rFonts w:ascii="Times New Roman" w:hAnsi="Times New Roman"/>
                <w:color w:val="000000" w:themeColor="text1"/>
                <w:sz w:val="24"/>
                <w:szCs w:val="24"/>
              </w:rPr>
              <w:t xml:space="preserve">tipuri, clase si </w:t>
            </w:r>
            <w:r w:rsidR="00100859" w:rsidRPr="00FE46D5">
              <w:rPr>
                <w:rFonts w:ascii="Times New Roman" w:hAnsi="Times New Roman"/>
                <w:color w:val="000000" w:themeColor="text1"/>
                <w:sz w:val="24"/>
                <w:szCs w:val="24"/>
              </w:rPr>
              <w:t xml:space="preserve">categorii </w:t>
            </w:r>
            <w:r w:rsidR="00100859" w:rsidRPr="00FE46D5">
              <w:rPr>
                <w:rFonts w:ascii="Times New Roman" w:hAnsi="Times New Roman"/>
                <w:sz w:val="24"/>
                <w:szCs w:val="24"/>
              </w:rPr>
              <w:t xml:space="preserve">de </w:t>
            </w:r>
            <w:proofErr w:type="spellStart"/>
            <w:r w:rsidR="00100859" w:rsidRPr="00FE46D5">
              <w:rPr>
                <w:rFonts w:ascii="Times New Roman" w:hAnsi="Times New Roman"/>
                <w:sz w:val="24"/>
                <w:szCs w:val="24"/>
              </w:rPr>
              <w:t>folosinţă</w:t>
            </w:r>
            <w:proofErr w:type="spellEnd"/>
            <w:r w:rsidR="00100859" w:rsidRPr="00FE46D5">
              <w:rPr>
                <w:rFonts w:ascii="Times New Roman" w:hAnsi="Times New Roman"/>
                <w:sz w:val="24"/>
                <w:szCs w:val="24"/>
              </w:rPr>
              <w:t xml:space="preserve"> C1 sau C2</w:t>
            </w:r>
            <w:r w:rsidRPr="003E7B96">
              <w:rPr>
                <w:rFonts w:ascii="Times New Roman" w:hAnsi="Times New Roman"/>
                <w:sz w:val="20"/>
                <w:szCs w:val="20"/>
              </w:rPr>
              <w:t xml:space="preserve"> </w:t>
            </w:r>
            <w:r w:rsidR="00100859">
              <w:rPr>
                <w:rFonts w:ascii="Times New Roman" w:hAnsi="Times New Roman"/>
                <w:sz w:val="20"/>
                <w:szCs w:val="20"/>
              </w:rPr>
              <w:t xml:space="preserve">conform </w:t>
            </w:r>
            <w:r w:rsidRPr="003E7B96">
              <w:rPr>
                <w:rFonts w:ascii="Times New Roman" w:hAnsi="Times New Roman"/>
                <w:sz w:val="24"/>
                <w:szCs w:val="24"/>
              </w:rPr>
              <w:t>&lt;&lt;Norma metodologică&gt;&gt; din 27/03/2002 Publicată în Monitorul Oficial, Partea I nr 680 din 13/09/2002;</w:t>
            </w:r>
          </w:p>
          <w:p w:rsidR="00657303" w:rsidRPr="00E106B7" w:rsidRDefault="00657303" w:rsidP="00803EB4">
            <w:pPr>
              <w:spacing w:after="0" w:line="240" w:lineRule="auto"/>
              <w:ind w:firstLine="540"/>
              <w:jc w:val="both"/>
              <w:rPr>
                <w:rFonts w:ascii="Times New Roman" w:hAnsi="Times New Roman"/>
                <w:sz w:val="24"/>
                <w:szCs w:val="24"/>
              </w:rPr>
            </w:pPr>
            <w:r w:rsidRPr="003E7B96">
              <w:rPr>
                <w:rFonts w:ascii="Times New Roman" w:hAnsi="Times New Roman"/>
                <w:sz w:val="24"/>
                <w:szCs w:val="24"/>
              </w:rPr>
              <w:t>- numerele de înmatriculare pentru fiecare mașină în parte;</w:t>
            </w:r>
          </w:p>
          <w:p w:rsidR="00657303" w:rsidRPr="00E106B7" w:rsidRDefault="00657303" w:rsidP="00803EB4">
            <w:pPr>
              <w:spacing w:after="0" w:line="240" w:lineRule="auto"/>
              <w:ind w:firstLine="540"/>
              <w:jc w:val="both"/>
              <w:rPr>
                <w:rFonts w:ascii="Times New Roman" w:hAnsi="Times New Roman"/>
                <w:sz w:val="24"/>
                <w:szCs w:val="24"/>
              </w:rPr>
            </w:pPr>
            <w:r w:rsidRPr="00E106B7">
              <w:rPr>
                <w:rFonts w:ascii="Times New Roman" w:hAnsi="Times New Roman"/>
                <w:sz w:val="24"/>
                <w:szCs w:val="24"/>
              </w:rPr>
              <w:t>- capacitate pe scaune.</w:t>
            </w:r>
          </w:p>
          <w:p w:rsidR="00B00B24" w:rsidRPr="00D869B9" w:rsidRDefault="00B00B24" w:rsidP="00803EB4">
            <w:pPr>
              <w:spacing w:after="0" w:line="240" w:lineRule="auto"/>
              <w:ind w:left="284"/>
              <w:jc w:val="both"/>
              <w:rPr>
                <w:rFonts w:ascii="Times New Roman" w:hAnsi="Times New Roman" w:cs="Times New Roman"/>
                <w:sz w:val="24"/>
                <w:szCs w:val="24"/>
              </w:rPr>
            </w:pPr>
            <w:r w:rsidRPr="00D869B9">
              <w:rPr>
                <w:rFonts w:ascii="Times New Roman" w:hAnsi="Times New Roman" w:cs="Times New Roman"/>
                <w:sz w:val="24"/>
                <w:szCs w:val="24"/>
              </w:rPr>
              <w:t xml:space="preserve">Ofertantul va prezenta  pentru fiecare mijloc de transport persoane consemnat in parcul activ RT1 si in parcul de rezerva RT2, </w:t>
            </w:r>
            <w:proofErr w:type="spellStart"/>
            <w:r w:rsidRPr="00D869B9">
              <w:rPr>
                <w:rFonts w:ascii="Times New Roman" w:hAnsi="Times New Roman" w:cs="Times New Roman"/>
                <w:sz w:val="24"/>
                <w:szCs w:val="24"/>
              </w:rPr>
              <w:t>urmatoarele</w:t>
            </w:r>
            <w:proofErr w:type="spellEnd"/>
            <w:r w:rsidRPr="00D869B9">
              <w:rPr>
                <w:rFonts w:ascii="Times New Roman" w:hAnsi="Times New Roman" w:cs="Times New Roman"/>
                <w:sz w:val="24"/>
                <w:szCs w:val="24"/>
              </w:rPr>
              <w:t xml:space="preserve"> documente;                                                                                                                                                  -  copie certificată conform cu originalul </w:t>
            </w:r>
            <w:proofErr w:type="spellStart"/>
            <w:r w:rsidRPr="00D869B9">
              <w:rPr>
                <w:rFonts w:ascii="Times New Roman" w:hAnsi="Times New Roman" w:cs="Times New Roman"/>
                <w:sz w:val="24"/>
                <w:szCs w:val="24"/>
              </w:rPr>
              <w:t>dupa</w:t>
            </w:r>
            <w:proofErr w:type="spellEnd"/>
            <w:r w:rsidRPr="00D869B9">
              <w:rPr>
                <w:rFonts w:ascii="Times New Roman" w:hAnsi="Times New Roman" w:cs="Times New Roman"/>
                <w:sz w:val="24"/>
                <w:szCs w:val="24"/>
              </w:rPr>
              <w:t xml:space="preserve"> cartea de identitate autovehicul sau  după contractul de leasing </w:t>
            </w:r>
            <w:proofErr w:type="spellStart"/>
            <w:r w:rsidRPr="00D869B9">
              <w:rPr>
                <w:rFonts w:ascii="Times New Roman" w:hAnsi="Times New Roman" w:cs="Times New Roman"/>
                <w:sz w:val="24"/>
                <w:szCs w:val="24"/>
              </w:rPr>
              <w:t>incheiat</w:t>
            </w:r>
            <w:proofErr w:type="spellEnd"/>
            <w:r w:rsidRPr="00D869B9">
              <w:rPr>
                <w:rFonts w:ascii="Times New Roman" w:hAnsi="Times New Roman" w:cs="Times New Roman"/>
                <w:sz w:val="24"/>
                <w:szCs w:val="24"/>
              </w:rPr>
              <w:t xml:space="preserve"> intre titularul </w:t>
            </w:r>
            <w:proofErr w:type="spellStart"/>
            <w:r w:rsidRPr="00D869B9">
              <w:rPr>
                <w:rFonts w:ascii="Times New Roman" w:hAnsi="Times New Roman" w:cs="Times New Roman"/>
                <w:sz w:val="24"/>
                <w:szCs w:val="24"/>
              </w:rPr>
              <w:t>licentei</w:t>
            </w:r>
            <w:proofErr w:type="spellEnd"/>
            <w:r w:rsidRPr="00D869B9">
              <w:rPr>
                <w:rFonts w:ascii="Times New Roman" w:hAnsi="Times New Roman" w:cs="Times New Roman"/>
                <w:sz w:val="24"/>
                <w:szCs w:val="24"/>
              </w:rPr>
              <w:t xml:space="preserve"> de transport rutier si </w:t>
            </w:r>
            <w:proofErr w:type="spellStart"/>
            <w:r w:rsidRPr="00D869B9">
              <w:rPr>
                <w:rFonts w:ascii="Times New Roman" w:hAnsi="Times New Roman" w:cs="Times New Roman"/>
                <w:sz w:val="24"/>
                <w:szCs w:val="24"/>
              </w:rPr>
              <w:lastRenderedPageBreak/>
              <w:t>detinatorul</w:t>
            </w:r>
            <w:proofErr w:type="spellEnd"/>
            <w:r w:rsidRPr="00D869B9">
              <w:rPr>
                <w:rFonts w:ascii="Times New Roman" w:hAnsi="Times New Roman" w:cs="Times New Roman"/>
                <w:sz w:val="24"/>
                <w:szCs w:val="24"/>
              </w:rPr>
              <w:t xml:space="preserve"> autovehiculului;                                                                                                                                                                                                                                                                                                                                                                                            - copie certificată conform cu originalul după certificatul de înmatriculare, cu ITP</w:t>
            </w:r>
            <w:r w:rsidRPr="00D869B9">
              <w:rPr>
                <w:rFonts w:ascii="Times New Roman" w:hAnsi="Times New Roman" w:cs="Times New Roman"/>
                <w:color w:val="000000"/>
                <w:sz w:val="24"/>
                <w:szCs w:val="24"/>
              </w:rPr>
              <w:t xml:space="preserve"> valabil la momentul depunerii </w:t>
            </w:r>
            <w:r w:rsidRPr="00D869B9">
              <w:rPr>
                <w:rFonts w:ascii="Times New Roman" w:hAnsi="Times New Roman" w:cs="Times New Roman"/>
                <w:sz w:val="24"/>
                <w:szCs w:val="24"/>
              </w:rPr>
              <w:t xml:space="preserve">propunerii tehnice;    </w:t>
            </w:r>
          </w:p>
          <w:p w:rsidR="00B00B24" w:rsidRPr="00D869B9" w:rsidRDefault="00B00B24" w:rsidP="00803EB4">
            <w:pPr>
              <w:spacing w:after="0" w:line="240" w:lineRule="auto"/>
              <w:ind w:left="284"/>
              <w:jc w:val="both"/>
              <w:rPr>
                <w:rFonts w:ascii="Times New Roman" w:hAnsi="Times New Roman" w:cs="Times New Roman"/>
                <w:sz w:val="24"/>
                <w:szCs w:val="24"/>
              </w:rPr>
            </w:pPr>
            <w:r w:rsidRPr="00D869B9">
              <w:rPr>
                <w:rFonts w:ascii="Times New Roman" w:hAnsi="Times New Roman" w:cs="Times New Roman"/>
                <w:sz w:val="24"/>
                <w:szCs w:val="24"/>
              </w:rPr>
              <w:t xml:space="preserve">- copie certificată conform cu originalul după dovezi de angajare a </w:t>
            </w:r>
            <w:proofErr w:type="spellStart"/>
            <w:r w:rsidRPr="00D869B9">
              <w:rPr>
                <w:rFonts w:ascii="Times New Roman" w:hAnsi="Times New Roman" w:cs="Times New Roman"/>
                <w:sz w:val="24"/>
                <w:szCs w:val="24"/>
              </w:rPr>
              <w:t>conducatorului</w:t>
            </w:r>
            <w:proofErr w:type="spellEnd"/>
            <w:r w:rsidRPr="00D869B9">
              <w:rPr>
                <w:rFonts w:ascii="Times New Roman" w:hAnsi="Times New Roman" w:cs="Times New Roman"/>
                <w:sz w:val="24"/>
                <w:szCs w:val="24"/>
              </w:rPr>
              <w:t xml:space="preserve"> auto in cadrul </w:t>
            </w:r>
            <w:proofErr w:type="spellStart"/>
            <w:r w:rsidRPr="00D869B9">
              <w:rPr>
                <w:rFonts w:ascii="Times New Roman" w:hAnsi="Times New Roman" w:cs="Times New Roman"/>
                <w:sz w:val="24"/>
                <w:szCs w:val="24"/>
              </w:rPr>
              <w:t>societatiiconstand</w:t>
            </w:r>
            <w:proofErr w:type="spellEnd"/>
            <w:r w:rsidRPr="00D869B9">
              <w:rPr>
                <w:rFonts w:ascii="Times New Roman" w:hAnsi="Times New Roman" w:cs="Times New Roman"/>
                <w:sz w:val="24"/>
                <w:szCs w:val="24"/>
              </w:rPr>
              <w:t xml:space="preserve"> in extras REGES- valabil la momentul depunerii propunerii tehnice;</w:t>
            </w:r>
          </w:p>
          <w:p w:rsidR="00B00B24" w:rsidRPr="00D869B9" w:rsidRDefault="00B00B24" w:rsidP="00803EB4">
            <w:pPr>
              <w:spacing w:after="0" w:line="240" w:lineRule="auto"/>
              <w:jc w:val="both"/>
              <w:rPr>
                <w:rFonts w:ascii="Times New Roman" w:hAnsi="Times New Roman" w:cs="Times New Roman"/>
                <w:color w:val="000000"/>
                <w:sz w:val="24"/>
                <w:szCs w:val="24"/>
              </w:rPr>
            </w:pPr>
            <w:r w:rsidRPr="00D869B9">
              <w:rPr>
                <w:rFonts w:ascii="Times New Roman" w:hAnsi="Times New Roman" w:cs="Times New Roman"/>
                <w:color w:val="000000"/>
                <w:sz w:val="24"/>
                <w:szCs w:val="24"/>
              </w:rPr>
              <w:t xml:space="preserve">- copie certificata conform cu originalul după certificatul de clasificare pe categorii - valabil la momentul depunerii </w:t>
            </w:r>
            <w:r w:rsidRPr="00D869B9">
              <w:rPr>
                <w:rFonts w:ascii="Times New Roman" w:hAnsi="Times New Roman" w:cs="Times New Roman"/>
                <w:sz w:val="24"/>
                <w:szCs w:val="24"/>
              </w:rPr>
              <w:t>propunerii tehnice</w:t>
            </w:r>
            <w:r w:rsidRPr="00D869B9">
              <w:rPr>
                <w:rFonts w:ascii="Times New Roman" w:hAnsi="Times New Roman" w:cs="Times New Roman"/>
                <w:color w:val="000000"/>
                <w:sz w:val="24"/>
                <w:szCs w:val="24"/>
              </w:rPr>
              <w:t>;</w:t>
            </w:r>
          </w:p>
          <w:p w:rsidR="00B00B24" w:rsidRPr="00D869B9" w:rsidRDefault="00B00B24" w:rsidP="00803EB4">
            <w:pPr>
              <w:spacing w:after="0" w:line="240" w:lineRule="auto"/>
              <w:jc w:val="both"/>
              <w:rPr>
                <w:rFonts w:ascii="Times New Roman" w:hAnsi="Times New Roman" w:cs="Times New Roman"/>
                <w:sz w:val="24"/>
                <w:szCs w:val="24"/>
              </w:rPr>
            </w:pPr>
            <w:r w:rsidRPr="00D869B9">
              <w:rPr>
                <w:rFonts w:ascii="Times New Roman" w:hAnsi="Times New Roman" w:cs="Times New Roman"/>
                <w:sz w:val="24"/>
                <w:szCs w:val="24"/>
              </w:rPr>
              <w:t xml:space="preserve">-copie certificate cu originalul </w:t>
            </w:r>
            <w:proofErr w:type="spellStart"/>
            <w:r w:rsidRPr="00D869B9">
              <w:rPr>
                <w:rFonts w:ascii="Times New Roman" w:hAnsi="Times New Roman" w:cs="Times New Roman"/>
                <w:sz w:val="24"/>
                <w:szCs w:val="24"/>
              </w:rPr>
              <w:t>dupa</w:t>
            </w:r>
            <w:proofErr w:type="spellEnd"/>
            <w:r w:rsidRPr="00D869B9">
              <w:rPr>
                <w:rFonts w:ascii="Times New Roman" w:hAnsi="Times New Roman" w:cs="Times New Roman"/>
                <w:sz w:val="24"/>
                <w:szCs w:val="24"/>
              </w:rPr>
              <w:t xml:space="preserve"> dovada </w:t>
            </w:r>
            <w:proofErr w:type="spellStart"/>
            <w:r w:rsidRPr="00D869B9">
              <w:rPr>
                <w:rFonts w:ascii="Times New Roman" w:hAnsi="Times New Roman" w:cs="Times New Roman"/>
                <w:sz w:val="24"/>
                <w:szCs w:val="24"/>
              </w:rPr>
              <w:t>inregistrarii</w:t>
            </w:r>
            <w:proofErr w:type="spellEnd"/>
            <w:r w:rsidRPr="00D869B9">
              <w:rPr>
                <w:rFonts w:ascii="Times New Roman" w:hAnsi="Times New Roman" w:cs="Times New Roman"/>
                <w:sz w:val="24"/>
                <w:szCs w:val="24"/>
              </w:rPr>
              <w:t xml:space="preserve"> a </w:t>
            </w:r>
            <w:proofErr w:type="spellStart"/>
            <w:r w:rsidRPr="00D869B9">
              <w:rPr>
                <w:rFonts w:ascii="Times New Roman" w:hAnsi="Times New Roman" w:cs="Times New Roman"/>
                <w:sz w:val="24"/>
                <w:szCs w:val="24"/>
              </w:rPr>
              <w:t>conducatorului</w:t>
            </w:r>
            <w:proofErr w:type="spellEnd"/>
            <w:r w:rsidRPr="00D869B9">
              <w:rPr>
                <w:rFonts w:ascii="Times New Roman" w:hAnsi="Times New Roman" w:cs="Times New Roman"/>
                <w:sz w:val="24"/>
                <w:szCs w:val="24"/>
              </w:rPr>
              <w:t xml:space="preserve"> auto in Registrul de </w:t>
            </w:r>
            <w:proofErr w:type="spellStart"/>
            <w:r w:rsidRPr="00D869B9">
              <w:rPr>
                <w:rFonts w:ascii="Times New Roman" w:hAnsi="Times New Roman" w:cs="Times New Roman"/>
                <w:sz w:val="24"/>
                <w:szCs w:val="24"/>
              </w:rPr>
              <w:t>Raportari</w:t>
            </w:r>
            <w:proofErr w:type="spellEnd"/>
            <w:r w:rsidRPr="00D869B9">
              <w:rPr>
                <w:rFonts w:ascii="Times New Roman" w:hAnsi="Times New Roman" w:cs="Times New Roman"/>
                <w:sz w:val="24"/>
                <w:szCs w:val="24"/>
              </w:rPr>
              <w:t xml:space="preserve"> Online ARR </w:t>
            </w:r>
            <w:proofErr w:type="spellStart"/>
            <w:r w:rsidRPr="00D869B9">
              <w:rPr>
                <w:rFonts w:ascii="Times New Roman" w:hAnsi="Times New Roman" w:cs="Times New Roman"/>
                <w:sz w:val="24"/>
                <w:szCs w:val="24"/>
              </w:rPr>
              <w:t>constand</w:t>
            </w:r>
            <w:proofErr w:type="spellEnd"/>
            <w:r w:rsidRPr="00D869B9">
              <w:rPr>
                <w:rFonts w:ascii="Times New Roman" w:hAnsi="Times New Roman" w:cs="Times New Roman"/>
                <w:sz w:val="24"/>
                <w:szCs w:val="24"/>
              </w:rPr>
              <w:t xml:space="preserve">  in extras raport ARR – valabil la momentul depunerii propunerii tehnice.</w:t>
            </w:r>
          </w:p>
          <w:p w:rsidR="00B00B24" w:rsidRPr="00D869B9" w:rsidRDefault="00B00B24" w:rsidP="00803EB4">
            <w:pPr>
              <w:spacing w:after="0" w:line="240" w:lineRule="auto"/>
              <w:jc w:val="both"/>
              <w:rPr>
                <w:rFonts w:ascii="Times New Roman" w:hAnsi="Times New Roman" w:cs="Times New Roman"/>
                <w:sz w:val="24"/>
                <w:szCs w:val="24"/>
              </w:rPr>
            </w:pPr>
            <w:r w:rsidRPr="00D869B9">
              <w:rPr>
                <w:rFonts w:ascii="Times New Roman" w:hAnsi="Times New Roman" w:cs="Times New Roman"/>
                <w:sz w:val="24"/>
                <w:szCs w:val="24"/>
              </w:rPr>
              <w:t xml:space="preserve">Ofertantul va da o </w:t>
            </w:r>
            <w:proofErr w:type="spellStart"/>
            <w:r w:rsidRPr="00D869B9">
              <w:rPr>
                <w:rFonts w:ascii="Times New Roman" w:hAnsi="Times New Roman" w:cs="Times New Roman"/>
                <w:sz w:val="24"/>
                <w:szCs w:val="24"/>
              </w:rPr>
              <w:t>declaratie</w:t>
            </w:r>
            <w:proofErr w:type="spellEnd"/>
            <w:r w:rsidRPr="00D869B9">
              <w:rPr>
                <w:rFonts w:ascii="Times New Roman" w:hAnsi="Times New Roman" w:cs="Times New Roman"/>
                <w:sz w:val="24"/>
                <w:szCs w:val="24"/>
              </w:rPr>
              <w:t xml:space="preserve">/angajament prin care se obliga ca in cazul in care este desemnat </w:t>
            </w:r>
            <w:proofErr w:type="spellStart"/>
            <w:r w:rsidRPr="00D869B9">
              <w:rPr>
                <w:rFonts w:ascii="Times New Roman" w:hAnsi="Times New Roman" w:cs="Times New Roman"/>
                <w:sz w:val="24"/>
                <w:szCs w:val="24"/>
              </w:rPr>
              <w:t>castigator</w:t>
            </w:r>
            <w:proofErr w:type="spellEnd"/>
            <w:r w:rsidRPr="00D869B9">
              <w:rPr>
                <w:rFonts w:ascii="Times New Roman" w:hAnsi="Times New Roman" w:cs="Times New Roman"/>
                <w:sz w:val="24"/>
                <w:szCs w:val="24"/>
              </w:rPr>
              <w:t xml:space="preserve"> sa prezinte </w:t>
            </w:r>
            <w:proofErr w:type="spellStart"/>
            <w:r w:rsidRPr="00D869B9">
              <w:rPr>
                <w:rFonts w:ascii="Times New Roman" w:hAnsi="Times New Roman" w:cs="Times New Roman"/>
                <w:sz w:val="24"/>
                <w:szCs w:val="24"/>
              </w:rPr>
              <w:t>urmatoarele</w:t>
            </w:r>
            <w:proofErr w:type="spellEnd"/>
            <w:r w:rsidRPr="00D869B9">
              <w:rPr>
                <w:rFonts w:ascii="Times New Roman" w:hAnsi="Times New Roman" w:cs="Times New Roman"/>
                <w:sz w:val="24"/>
                <w:szCs w:val="24"/>
              </w:rPr>
              <w:t xml:space="preserve"> documente:</w:t>
            </w:r>
          </w:p>
          <w:p w:rsidR="00B00B24" w:rsidRPr="00D869B9" w:rsidRDefault="00B00B24" w:rsidP="00803EB4">
            <w:pPr>
              <w:numPr>
                <w:ilvl w:val="0"/>
                <w:numId w:val="4"/>
              </w:numPr>
              <w:tabs>
                <w:tab w:val="clear" w:pos="900"/>
                <w:tab w:val="num" w:pos="360"/>
              </w:tabs>
              <w:spacing w:after="0" w:line="240" w:lineRule="auto"/>
              <w:ind w:left="0" w:firstLine="0"/>
              <w:jc w:val="both"/>
              <w:rPr>
                <w:rFonts w:ascii="Times New Roman" w:hAnsi="Times New Roman" w:cs="Times New Roman"/>
                <w:color w:val="000000"/>
                <w:sz w:val="24"/>
                <w:szCs w:val="24"/>
              </w:rPr>
            </w:pPr>
            <w:r w:rsidRPr="00D869B9">
              <w:rPr>
                <w:rFonts w:ascii="Times New Roman" w:hAnsi="Times New Roman" w:cs="Times New Roman"/>
                <w:color w:val="000000"/>
                <w:sz w:val="24"/>
                <w:szCs w:val="24"/>
              </w:rPr>
              <w:t xml:space="preserve">copie (certificata conform cu originalul) după asigurarea de </w:t>
            </w:r>
            <w:proofErr w:type="spellStart"/>
            <w:r w:rsidRPr="00D869B9">
              <w:rPr>
                <w:rFonts w:ascii="Times New Roman" w:hAnsi="Times New Roman" w:cs="Times New Roman"/>
                <w:color w:val="000000"/>
                <w:sz w:val="24"/>
                <w:szCs w:val="24"/>
              </w:rPr>
              <w:t>raspundere</w:t>
            </w:r>
            <w:proofErr w:type="spellEnd"/>
            <w:r w:rsidRPr="00D869B9">
              <w:rPr>
                <w:rFonts w:ascii="Times New Roman" w:hAnsi="Times New Roman" w:cs="Times New Roman"/>
                <w:color w:val="000000"/>
                <w:sz w:val="24"/>
                <w:szCs w:val="24"/>
              </w:rPr>
              <w:t xml:space="preserve"> civila auto – RCA - valabilă </w:t>
            </w:r>
            <w:proofErr w:type="spellStart"/>
            <w:r w:rsidRPr="00D869B9">
              <w:rPr>
                <w:rFonts w:ascii="Times New Roman" w:hAnsi="Times New Roman" w:cs="Times New Roman"/>
                <w:color w:val="000000"/>
                <w:sz w:val="24"/>
                <w:szCs w:val="24"/>
              </w:rPr>
              <w:t>inainte</w:t>
            </w:r>
            <w:proofErr w:type="spellEnd"/>
            <w:r w:rsidRPr="00D869B9">
              <w:rPr>
                <w:rFonts w:ascii="Times New Roman" w:hAnsi="Times New Roman" w:cs="Times New Roman"/>
                <w:color w:val="000000"/>
                <w:sz w:val="24"/>
                <w:szCs w:val="24"/>
              </w:rPr>
              <w:t xml:space="preserve"> de a efectua prima cursa din contract.</w:t>
            </w:r>
          </w:p>
          <w:p w:rsidR="00B00B24" w:rsidRPr="00D869B9" w:rsidRDefault="00B00B24" w:rsidP="00803EB4">
            <w:pPr>
              <w:numPr>
                <w:ilvl w:val="0"/>
                <w:numId w:val="4"/>
              </w:numPr>
              <w:tabs>
                <w:tab w:val="clear" w:pos="900"/>
                <w:tab w:val="num" w:pos="360"/>
              </w:tabs>
              <w:spacing w:after="0" w:line="240" w:lineRule="auto"/>
              <w:ind w:left="0" w:firstLine="0"/>
              <w:jc w:val="both"/>
              <w:rPr>
                <w:rFonts w:ascii="Times New Roman" w:hAnsi="Times New Roman" w:cs="Times New Roman"/>
                <w:color w:val="000000"/>
                <w:sz w:val="24"/>
                <w:szCs w:val="24"/>
              </w:rPr>
            </w:pPr>
            <w:r w:rsidRPr="00D869B9">
              <w:rPr>
                <w:rFonts w:ascii="Times New Roman" w:hAnsi="Times New Roman" w:cs="Times New Roman"/>
                <w:color w:val="000000"/>
                <w:sz w:val="24"/>
                <w:szCs w:val="24"/>
              </w:rPr>
              <w:t xml:space="preserve">copie (certificata conform cu originalul) după asigurarea pentru calatori valabilă </w:t>
            </w:r>
            <w:proofErr w:type="spellStart"/>
            <w:r w:rsidRPr="00D869B9">
              <w:rPr>
                <w:rFonts w:ascii="Times New Roman" w:hAnsi="Times New Roman" w:cs="Times New Roman"/>
                <w:color w:val="000000"/>
                <w:sz w:val="24"/>
                <w:szCs w:val="24"/>
              </w:rPr>
              <w:t>inainte</w:t>
            </w:r>
            <w:proofErr w:type="spellEnd"/>
            <w:r w:rsidRPr="00D869B9">
              <w:rPr>
                <w:rFonts w:ascii="Times New Roman" w:hAnsi="Times New Roman" w:cs="Times New Roman"/>
                <w:color w:val="000000"/>
                <w:sz w:val="24"/>
                <w:szCs w:val="24"/>
              </w:rPr>
              <w:t xml:space="preserve"> de a efectua prima cursa din contract.</w:t>
            </w:r>
          </w:p>
          <w:p w:rsidR="00B00B24" w:rsidRPr="00D869B9" w:rsidRDefault="00B00B24" w:rsidP="00803EB4">
            <w:pPr>
              <w:numPr>
                <w:ilvl w:val="0"/>
                <w:numId w:val="4"/>
              </w:numPr>
              <w:tabs>
                <w:tab w:val="clear" w:pos="900"/>
                <w:tab w:val="num" w:pos="360"/>
              </w:tabs>
              <w:spacing w:after="0" w:line="240" w:lineRule="auto"/>
              <w:ind w:left="0" w:firstLine="0"/>
              <w:jc w:val="both"/>
              <w:rPr>
                <w:rFonts w:ascii="Times New Roman" w:hAnsi="Times New Roman" w:cs="Times New Roman"/>
                <w:sz w:val="24"/>
                <w:szCs w:val="24"/>
              </w:rPr>
            </w:pPr>
            <w:r w:rsidRPr="00D869B9">
              <w:rPr>
                <w:rFonts w:ascii="Times New Roman" w:hAnsi="Times New Roman" w:cs="Times New Roman"/>
                <w:color w:val="000000"/>
                <w:sz w:val="24"/>
                <w:szCs w:val="24"/>
              </w:rPr>
              <w:t xml:space="preserve">copie certificată conform cu originalul după certificatul de </w:t>
            </w:r>
            <w:proofErr w:type="spellStart"/>
            <w:r w:rsidRPr="00D869B9">
              <w:rPr>
                <w:rFonts w:ascii="Times New Roman" w:hAnsi="Times New Roman" w:cs="Times New Roman"/>
                <w:color w:val="000000"/>
                <w:sz w:val="24"/>
                <w:szCs w:val="24"/>
              </w:rPr>
              <w:t>pregatire</w:t>
            </w:r>
            <w:proofErr w:type="spellEnd"/>
            <w:r w:rsidRPr="00D869B9">
              <w:rPr>
                <w:rFonts w:ascii="Times New Roman" w:hAnsi="Times New Roman" w:cs="Times New Roman"/>
                <w:color w:val="000000"/>
                <w:sz w:val="24"/>
                <w:szCs w:val="24"/>
              </w:rPr>
              <w:t xml:space="preserve"> profesionala eliberat de autoritatea competentă pentru fiecare conducător auto angajat in cadrul </w:t>
            </w:r>
            <w:proofErr w:type="spellStart"/>
            <w:r w:rsidRPr="00D869B9">
              <w:rPr>
                <w:rFonts w:ascii="Times New Roman" w:hAnsi="Times New Roman" w:cs="Times New Roman"/>
                <w:color w:val="000000"/>
                <w:sz w:val="24"/>
                <w:szCs w:val="24"/>
              </w:rPr>
              <w:t>societatii</w:t>
            </w:r>
            <w:proofErr w:type="spellEnd"/>
            <w:r w:rsidRPr="00D869B9">
              <w:rPr>
                <w:rFonts w:ascii="Times New Roman" w:hAnsi="Times New Roman" w:cs="Times New Roman"/>
                <w:color w:val="000000"/>
                <w:sz w:val="24"/>
                <w:szCs w:val="24"/>
              </w:rPr>
              <w:t xml:space="preserve"> valabil înainte de a efectua prima cursă din contract</w:t>
            </w:r>
            <w:r w:rsidRPr="00D869B9">
              <w:rPr>
                <w:rFonts w:ascii="Times New Roman" w:hAnsi="Times New Roman" w:cs="Times New Roman"/>
                <w:sz w:val="24"/>
                <w:szCs w:val="24"/>
              </w:rPr>
              <w:t>.</w:t>
            </w:r>
          </w:p>
          <w:p w:rsidR="00B00B24" w:rsidRPr="00D869B9" w:rsidRDefault="00B00B24" w:rsidP="00803EB4">
            <w:pPr>
              <w:spacing w:after="0" w:line="240" w:lineRule="auto"/>
              <w:jc w:val="both"/>
              <w:rPr>
                <w:rFonts w:ascii="Times New Roman" w:hAnsi="Times New Roman" w:cs="Times New Roman"/>
                <w:sz w:val="24"/>
                <w:szCs w:val="24"/>
              </w:rPr>
            </w:pPr>
            <w:r w:rsidRPr="00D869B9">
              <w:rPr>
                <w:rFonts w:ascii="Times New Roman" w:hAnsi="Times New Roman" w:cs="Times New Roman"/>
                <w:sz w:val="24"/>
                <w:szCs w:val="24"/>
              </w:rPr>
              <w:t>Ofertantul va declara că valabilitatea documentelor solicitate mai sus va fi prelungită ulterior și va acoperi toată durata de valabilitate a contractului.</w:t>
            </w:r>
          </w:p>
          <w:p w:rsidR="00B00B24" w:rsidRPr="00D869B9" w:rsidRDefault="00B00B24" w:rsidP="00803EB4">
            <w:pPr>
              <w:spacing w:after="0" w:line="240" w:lineRule="auto"/>
              <w:ind w:left="31" w:firstLine="141"/>
              <w:jc w:val="both"/>
              <w:rPr>
                <w:rFonts w:ascii="Times New Roman" w:hAnsi="Times New Roman" w:cs="Times New Roman"/>
                <w:bCs/>
                <w:iCs/>
                <w:sz w:val="24"/>
                <w:szCs w:val="24"/>
                <w:lang w:val="fr-FR"/>
              </w:rPr>
            </w:pPr>
            <w:proofErr w:type="spellStart"/>
            <w:r w:rsidRPr="00D869B9">
              <w:rPr>
                <w:rFonts w:ascii="Times New Roman" w:hAnsi="Times New Roman" w:cs="Times New Roman"/>
                <w:bCs/>
                <w:iCs/>
                <w:sz w:val="24"/>
                <w:szCs w:val="24"/>
                <w:lang w:val="fr-FR"/>
              </w:rPr>
              <w:t>Ofertantul</w:t>
            </w:r>
            <w:proofErr w:type="spellEnd"/>
            <w:r w:rsidRPr="00D869B9">
              <w:rPr>
                <w:rFonts w:ascii="Times New Roman" w:hAnsi="Times New Roman" w:cs="Times New Roman"/>
                <w:bCs/>
                <w:iCs/>
                <w:sz w:val="24"/>
                <w:szCs w:val="24"/>
                <w:lang w:val="fr-FR"/>
              </w:rPr>
              <w:t xml:space="preserve"> va </w:t>
            </w:r>
            <w:proofErr w:type="spellStart"/>
            <w:r w:rsidRPr="00D869B9">
              <w:rPr>
                <w:rFonts w:ascii="Times New Roman" w:hAnsi="Times New Roman" w:cs="Times New Roman"/>
                <w:bCs/>
                <w:iCs/>
                <w:sz w:val="24"/>
                <w:szCs w:val="24"/>
                <w:lang w:val="fr-FR"/>
              </w:rPr>
              <w:t>prezenta</w:t>
            </w:r>
            <w:proofErr w:type="spellEnd"/>
            <w:r w:rsidRPr="00D869B9">
              <w:rPr>
                <w:rFonts w:ascii="Times New Roman" w:hAnsi="Times New Roman" w:cs="Times New Roman"/>
                <w:bCs/>
                <w:iCs/>
                <w:sz w:val="24"/>
                <w:szCs w:val="24"/>
                <w:lang w:val="fr-FR"/>
              </w:rPr>
              <w:t xml:space="preserve"> lista </w:t>
            </w:r>
            <w:proofErr w:type="spellStart"/>
            <w:r w:rsidRPr="00D869B9">
              <w:rPr>
                <w:rFonts w:ascii="Times New Roman" w:hAnsi="Times New Roman" w:cs="Times New Roman"/>
                <w:bCs/>
                <w:iCs/>
                <w:sz w:val="24"/>
                <w:szCs w:val="24"/>
                <w:lang w:val="fr-FR"/>
              </w:rPr>
              <w:t>mijloacelor</w:t>
            </w:r>
            <w:proofErr w:type="spellEnd"/>
            <w:r w:rsidRPr="00D869B9">
              <w:rPr>
                <w:rFonts w:ascii="Times New Roman" w:hAnsi="Times New Roman" w:cs="Times New Roman"/>
                <w:bCs/>
                <w:iCs/>
                <w:sz w:val="24"/>
                <w:szCs w:val="24"/>
                <w:lang w:val="fr-FR"/>
              </w:rPr>
              <w:t xml:space="preserve"> de transport </w:t>
            </w:r>
            <w:proofErr w:type="spellStart"/>
            <w:r w:rsidRPr="00D869B9">
              <w:rPr>
                <w:rFonts w:ascii="Times New Roman" w:hAnsi="Times New Roman" w:cs="Times New Roman"/>
                <w:bCs/>
                <w:iCs/>
                <w:sz w:val="24"/>
                <w:szCs w:val="24"/>
                <w:lang w:val="fr-FR"/>
              </w:rPr>
              <w:t>persoane</w:t>
            </w:r>
            <w:proofErr w:type="spellEnd"/>
            <w:r w:rsidRPr="00D869B9">
              <w:rPr>
                <w:rFonts w:ascii="Times New Roman" w:hAnsi="Times New Roman" w:cs="Times New Roman"/>
                <w:bCs/>
                <w:iCs/>
                <w:sz w:val="24"/>
                <w:szCs w:val="24"/>
                <w:lang w:val="fr-FR"/>
              </w:rPr>
              <w:t xml:space="preserve"> parc </w:t>
            </w:r>
            <w:proofErr w:type="spellStart"/>
            <w:r w:rsidRPr="00D869B9">
              <w:rPr>
                <w:rFonts w:ascii="Times New Roman" w:hAnsi="Times New Roman" w:cs="Times New Roman"/>
                <w:bCs/>
                <w:iCs/>
                <w:sz w:val="24"/>
                <w:szCs w:val="24"/>
                <w:lang w:val="fr-FR"/>
              </w:rPr>
              <w:t>activ</w:t>
            </w:r>
            <w:proofErr w:type="spellEnd"/>
            <w:r w:rsidRPr="00D869B9">
              <w:rPr>
                <w:rFonts w:ascii="Times New Roman" w:hAnsi="Times New Roman" w:cs="Times New Roman"/>
                <w:bCs/>
                <w:iCs/>
                <w:sz w:val="24"/>
                <w:szCs w:val="24"/>
                <w:lang w:val="fr-FR"/>
              </w:rPr>
              <w:t xml:space="preserve"> auto RT1 si lista </w:t>
            </w:r>
            <w:proofErr w:type="spellStart"/>
            <w:r w:rsidRPr="00D869B9">
              <w:rPr>
                <w:rFonts w:ascii="Times New Roman" w:hAnsi="Times New Roman" w:cs="Times New Roman"/>
                <w:bCs/>
                <w:iCs/>
                <w:sz w:val="24"/>
                <w:szCs w:val="24"/>
                <w:lang w:val="fr-FR"/>
              </w:rPr>
              <w:t>mijloacelor</w:t>
            </w:r>
            <w:proofErr w:type="spellEnd"/>
            <w:r w:rsidRPr="00D869B9">
              <w:rPr>
                <w:rFonts w:ascii="Times New Roman" w:hAnsi="Times New Roman" w:cs="Times New Roman"/>
                <w:bCs/>
                <w:iCs/>
                <w:sz w:val="24"/>
                <w:szCs w:val="24"/>
                <w:lang w:val="fr-FR"/>
              </w:rPr>
              <w:t xml:space="preserve"> de transport parc de </w:t>
            </w:r>
            <w:proofErr w:type="spellStart"/>
            <w:r w:rsidRPr="00D869B9">
              <w:rPr>
                <w:rFonts w:ascii="Times New Roman" w:hAnsi="Times New Roman" w:cs="Times New Roman"/>
                <w:bCs/>
                <w:iCs/>
                <w:sz w:val="24"/>
                <w:szCs w:val="24"/>
                <w:lang w:val="fr-FR"/>
              </w:rPr>
              <w:t>rezerva</w:t>
            </w:r>
            <w:proofErr w:type="spellEnd"/>
            <w:r w:rsidRPr="00D869B9">
              <w:rPr>
                <w:rFonts w:ascii="Times New Roman" w:hAnsi="Times New Roman" w:cs="Times New Roman"/>
                <w:bCs/>
                <w:iCs/>
                <w:sz w:val="24"/>
                <w:szCs w:val="24"/>
                <w:lang w:val="fr-FR"/>
              </w:rPr>
              <w:t xml:space="preserve"> RT2 </w:t>
            </w:r>
            <w:proofErr w:type="spellStart"/>
            <w:r w:rsidRPr="00D869B9">
              <w:rPr>
                <w:rFonts w:ascii="Times New Roman" w:hAnsi="Times New Roman" w:cs="Times New Roman"/>
                <w:bCs/>
                <w:iCs/>
                <w:sz w:val="24"/>
                <w:szCs w:val="24"/>
                <w:lang w:val="fr-FR"/>
              </w:rPr>
              <w:t>pentru</w:t>
            </w:r>
            <w:proofErr w:type="spellEnd"/>
            <w:r w:rsidRPr="00D869B9">
              <w:rPr>
                <w:rFonts w:ascii="Times New Roman" w:hAnsi="Times New Roman" w:cs="Times New Roman"/>
                <w:bCs/>
                <w:iCs/>
                <w:sz w:val="24"/>
                <w:szCs w:val="24"/>
                <w:lang w:val="fr-FR"/>
              </w:rPr>
              <w:t xml:space="preserve"> </w:t>
            </w:r>
            <w:proofErr w:type="spellStart"/>
            <w:r w:rsidRPr="00D869B9">
              <w:rPr>
                <w:rFonts w:ascii="Times New Roman" w:hAnsi="Times New Roman" w:cs="Times New Roman"/>
                <w:bCs/>
                <w:iCs/>
                <w:sz w:val="24"/>
                <w:szCs w:val="24"/>
                <w:lang w:val="fr-FR"/>
              </w:rPr>
              <w:t>prestarea</w:t>
            </w:r>
            <w:proofErr w:type="spellEnd"/>
            <w:r w:rsidRPr="00D869B9">
              <w:rPr>
                <w:rFonts w:ascii="Times New Roman" w:hAnsi="Times New Roman" w:cs="Times New Roman"/>
                <w:bCs/>
                <w:iCs/>
                <w:sz w:val="24"/>
                <w:szCs w:val="24"/>
                <w:lang w:val="fr-FR"/>
              </w:rPr>
              <w:t xml:space="preserve"> </w:t>
            </w:r>
            <w:proofErr w:type="spellStart"/>
            <w:r w:rsidRPr="00D869B9">
              <w:rPr>
                <w:rFonts w:ascii="Times New Roman" w:hAnsi="Times New Roman" w:cs="Times New Roman"/>
                <w:bCs/>
                <w:iCs/>
                <w:sz w:val="24"/>
                <w:szCs w:val="24"/>
                <w:lang w:val="fr-FR"/>
              </w:rPr>
              <w:t>serviciului</w:t>
            </w:r>
            <w:proofErr w:type="spellEnd"/>
            <w:r w:rsidRPr="00D869B9">
              <w:rPr>
                <w:rFonts w:ascii="Times New Roman" w:hAnsi="Times New Roman" w:cs="Times New Roman"/>
                <w:bCs/>
                <w:iCs/>
                <w:sz w:val="24"/>
                <w:szCs w:val="24"/>
                <w:lang w:val="fr-FR"/>
              </w:rPr>
              <w:t>.</w:t>
            </w:r>
          </w:p>
          <w:p w:rsidR="00B00B24" w:rsidRPr="00D869B9" w:rsidRDefault="00B00B24" w:rsidP="00803EB4">
            <w:pPr>
              <w:autoSpaceDE w:val="0"/>
              <w:autoSpaceDN w:val="0"/>
              <w:adjustRightInd w:val="0"/>
              <w:spacing w:after="0" w:line="240" w:lineRule="auto"/>
              <w:ind w:left="31" w:firstLine="141"/>
              <w:jc w:val="both"/>
              <w:rPr>
                <w:rFonts w:ascii="Times New Roman" w:hAnsi="Times New Roman" w:cs="Times New Roman"/>
                <w:sz w:val="24"/>
                <w:szCs w:val="24"/>
                <w:lang w:eastAsia="ro-RO"/>
              </w:rPr>
            </w:pPr>
            <w:r w:rsidRPr="00D869B9">
              <w:rPr>
                <w:rFonts w:ascii="Times New Roman" w:hAnsi="Times New Roman" w:cs="Times New Roman"/>
                <w:sz w:val="24"/>
                <w:szCs w:val="24"/>
                <w:lang w:eastAsia="ro-RO"/>
              </w:rPr>
              <w:t>Toate documentele depuse vor fi certificate de ofertant prin semnare.</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jc w:val="both"/>
              <w:rPr>
                <w:rFonts w:ascii="Times New Roman" w:hAnsi="Times New Roman" w:cs="Times New Roman"/>
                <w:sz w:val="24"/>
                <w:szCs w:val="24"/>
              </w:rPr>
            </w:pPr>
          </w:p>
        </w:tc>
      </w:tr>
      <w:tr w:rsidR="00B00B24" w:rsidRPr="00D869B9" w:rsidTr="00DD0A5D">
        <w:tc>
          <w:tcPr>
            <w:tcW w:w="477" w:type="dxa"/>
            <w:vMerge/>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15" w:firstLine="11"/>
              <w:rPr>
                <w:rFonts w:ascii="Times New Roman" w:hAnsi="Times New Roman" w:cs="Times New Roman"/>
                <w:b/>
                <w:sz w:val="24"/>
                <w:szCs w:val="24"/>
              </w:rPr>
            </w:pPr>
          </w:p>
        </w:tc>
        <w:tc>
          <w:tcPr>
            <w:tcW w:w="803" w:type="dxa"/>
            <w:tcBorders>
              <w:left w:val="single" w:sz="4" w:space="0" w:color="000000"/>
              <w:right w:val="single" w:sz="4" w:space="0" w:color="000000"/>
            </w:tcBorders>
            <w:vAlign w:val="center"/>
          </w:tcPr>
          <w:p w:rsidR="00B00B24" w:rsidRPr="00D869B9" w:rsidRDefault="00B00B24" w:rsidP="00803EB4">
            <w:pPr>
              <w:spacing w:after="0" w:line="240" w:lineRule="auto"/>
              <w:rPr>
                <w:rFonts w:ascii="Times New Roman" w:hAnsi="Times New Roman" w:cs="Times New Roman"/>
                <w:b/>
                <w:sz w:val="24"/>
                <w:szCs w:val="24"/>
              </w:rPr>
            </w:pPr>
            <w:r w:rsidRPr="00D869B9">
              <w:rPr>
                <w:rFonts w:ascii="Times New Roman" w:hAnsi="Times New Roman" w:cs="Times New Roman"/>
                <w:b/>
                <w:sz w:val="24"/>
                <w:szCs w:val="24"/>
              </w:rPr>
              <w:t>VI.2.</w:t>
            </w:r>
          </w:p>
        </w:tc>
        <w:tc>
          <w:tcPr>
            <w:tcW w:w="1267" w:type="dxa"/>
            <w:tcBorders>
              <w:left w:val="single" w:sz="4" w:space="0" w:color="000000"/>
              <w:right w:val="single" w:sz="4" w:space="0" w:color="000000"/>
            </w:tcBorders>
            <w:vAlign w:val="center"/>
            <w:hideMark/>
          </w:tcPr>
          <w:p w:rsidR="00B00B24" w:rsidRPr="00D869B9" w:rsidRDefault="00B00B24" w:rsidP="00803EB4">
            <w:pPr>
              <w:spacing w:after="0" w:line="240" w:lineRule="auto"/>
              <w:rPr>
                <w:rFonts w:ascii="Times New Roman" w:hAnsi="Times New Roman" w:cs="Times New Roman"/>
                <w:i/>
                <w:sz w:val="24"/>
                <w:szCs w:val="24"/>
              </w:rPr>
            </w:pPr>
            <w:r w:rsidRPr="00D869B9">
              <w:rPr>
                <w:rFonts w:ascii="Times New Roman" w:hAnsi="Times New Roman" w:cs="Times New Roman"/>
                <w:i/>
                <w:sz w:val="24"/>
                <w:szCs w:val="24"/>
              </w:rPr>
              <w:t xml:space="preserve">Documente </w:t>
            </w:r>
            <w:proofErr w:type="spellStart"/>
            <w:r w:rsidRPr="00D869B9">
              <w:rPr>
                <w:rFonts w:ascii="Times New Roman" w:hAnsi="Times New Roman" w:cs="Times New Roman"/>
                <w:i/>
                <w:sz w:val="24"/>
                <w:szCs w:val="24"/>
              </w:rPr>
              <w:t>şidocumentaţii</w:t>
            </w:r>
            <w:proofErr w:type="spellEnd"/>
            <w:r w:rsidRPr="00D869B9">
              <w:rPr>
                <w:rFonts w:ascii="Times New Roman" w:hAnsi="Times New Roman" w:cs="Times New Roman"/>
                <w:i/>
                <w:sz w:val="24"/>
                <w:szCs w:val="24"/>
              </w:rPr>
              <w:t xml:space="preserve"> </w:t>
            </w:r>
            <w:proofErr w:type="spellStart"/>
            <w:r w:rsidRPr="00D869B9">
              <w:rPr>
                <w:rFonts w:ascii="Times New Roman" w:hAnsi="Times New Roman" w:cs="Times New Roman"/>
                <w:i/>
                <w:sz w:val="24"/>
                <w:szCs w:val="24"/>
              </w:rPr>
              <w:t>laprestare</w:t>
            </w:r>
            <w:proofErr w:type="spellEnd"/>
          </w:p>
        </w:tc>
        <w:tc>
          <w:tcPr>
            <w:tcW w:w="8221"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40" w:firstLine="141"/>
              <w:jc w:val="both"/>
              <w:rPr>
                <w:rFonts w:ascii="Times New Roman" w:hAnsi="Times New Roman" w:cs="Times New Roman"/>
                <w:sz w:val="24"/>
                <w:szCs w:val="24"/>
              </w:rPr>
            </w:pPr>
            <w:r w:rsidRPr="00D869B9">
              <w:rPr>
                <w:rFonts w:ascii="Times New Roman" w:hAnsi="Times New Roman" w:cs="Times New Roman"/>
                <w:sz w:val="24"/>
                <w:szCs w:val="24"/>
              </w:rPr>
              <w:t>Foi de parcurs, bon de transport, scrisoare de transport etc.</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jc w:val="both"/>
              <w:rPr>
                <w:rFonts w:ascii="Times New Roman" w:hAnsi="Times New Roman" w:cs="Times New Roman"/>
                <w:sz w:val="24"/>
                <w:szCs w:val="24"/>
              </w:rPr>
            </w:pPr>
          </w:p>
        </w:tc>
      </w:tr>
      <w:tr w:rsidR="00B00B24" w:rsidRPr="00D869B9" w:rsidTr="00DD0A5D">
        <w:tc>
          <w:tcPr>
            <w:tcW w:w="477" w:type="dxa"/>
            <w:vMerge/>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15" w:firstLine="11"/>
              <w:rPr>
                <w:rFonts w:ascii="Times New Roman" w:hAnsi="Times New Roman" w:cs="Times New Roman"/>
                <w:b/>
                <w:sz w:val="24"/>
                <w:szCs w:val="24"/>
              </w:rPr>
            </w:pPr>
          </w:p>
        </w:tc>
        <w:tc>
          <w:tcPr>
            <w:tcW w:w="803" w:type="dxa"/>
            <w:tcBorders>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rPr>
                <w:rFonts w:ascii="Times New Roman" w:hAnsi="Times New Roman" w:cs="Times New Roman"/>
                <w:b/>
                <w:sz w:val="24"/>
                <w:szCs w:val="24"/>
              </w:rPr>
            </w:pPr>
            <w:r w:rsidRPr="00D869B9">
              <w:rPr>
                <w:rFonts w:ascii="Times New Roman" w:hAnsi="Times New Roman" w:cs="Times New Roman"/>
                <w:b/>
                <w:sz w:val="24"/>
                <w:szCs w:val="24"/>
              </w:rPr>
              <w:t>VI.3.</w:t>
            </w:r>
          </w:p>
        </w:tc>
        <w:tc>
          <w:tcPr>
            <w:tcW w:w="1267" w:type="dxa"/>
            <w:tcBorders>
              <w:left w:val="single" w:sz="4" w:space="0" w:color="000000"/>
              <w:bottom w:val="single" w:sz="4" w:space="0" w:color="000000"/>
              <w:right w:val="single" w:sz="4" w:space="0" w:color="000000"/>
            </w:tcBorders>
            <w:vAlign w:val="center"/>
            <w:hideMark/>
          </w:tcPr>
          <w:p w:rsidR="00B00B24" w:rsidRPr="00D869B9" w:rsidRDefault="00B00B24" w:rsidP="00803EB4">
            <w:pPr>
              <w:spacing w:after="0" w:line="240" w:lineRule="auto"/>
              <w:rPr>
                <w:rFonts w:ascii="Times New Roman" w:hAnsi="Times New Roman" w:cs="Times New Roman"/>
                <w:i/>
                <w:sz w:val="24"/>
                <w:szCs w:val="24"/>
              </w:rPr>
            </w:pPr>
            <w:r w:rsidRPr="00D869B9">
              <w:rPr>
                <w:rFonts w:ascii="Times New Roman" w:hAnsi="Times New Roman" w:cs="Times New Roman"/>
                <w:i/>
                <w:sz w:val="24"/>
                <w:szCs w:val="24"/>
              </w:rPr>
              <w:t xml:space="preserve">Documente </w:t>
            </w:r>
            <w:proofErr w:type="spellStart"/>
            <w:r w:rsidRPr="00D869B9">
              <w:rPr>
                <w:rFonts w:ascii="Times New Roman" w:hAnsi="Times New Roman" w:cs="Times New Roman"/>
                <w:i/>
                <w:sz w:val="24"/>
                <w:szCs w:val="24"/>
              </w:rPr>
              <w:t>şidocumen</w:t>
            </w:r>
            <w:r w:rsidRPr="00D869B9">
              <w:rPr>
                <w:rFonts w:ascii="Times New Roman" w:hAnsi="Times New Roman" w:cs="Times New Roman"/>
                <w:i/>
                <w:sz w:val="24"/>
                <w:szCs w:val="24"/>
              </w:rPr>
              <w:lastRenderedPageBreak/>
              <w:t>taţii</w:t>
            </w:r>
            <w:proofErr w:type="spellEnd"/>
            <w:r w:rsidRPr="00D869B9">
              <w:rPr>
                <w:rFonts w:ascii="Times New Roman" w:hAnsi="Times New Roman" w:cs="Times New Roman"/>
                <w:i/>
                <w:sz w:val="24"/>
                <w:szCs w:val="24"/>
              </w:rPr>
              <w:t xml:space="preserve"> la recepție</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B24" w:rsidRPr="00D869B9" w:rsidRDefault="00B00B24" w:rsidP="00803EB4">
            <w:pPr>
              <w:numPr>
                <w:ilvl w:val="0"/>
                <w:numId w:val="3"/>
              </w:num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lang w:val="en-US"/>
              </w:rPr>
              <w:lastRenderedPageBreak/>
              <w:t>p</w:t>
            </w:r>
            <w:proofErr w:type="spellStart"/>
            <w:r w:rsidRPr="00D869B9">
              <w:rPr>
                <w:rFonts w:ascii="Times New Roman" w:hAnsi="Times New Roman" w:cs="Times New Roman"/>
                <w:sz w:val="24"/>
                <w:szCs w:val="24"/>
              </w:rPr>
              <w:t>roces</w:t>
            </w:r>
            <w:proofErr w:type="spellEnd"/>
            <w:r w:rsidRPr="00D869B9">
              <w:rPr>
                <w:rFonts w:ascii="Times New Roman" w:hAnsi="Times New Roman" w:cs="Times New Roman"/>
                <w:sz w:val="24"/>
                <w:szCs w:val="24"/>
              </w:rPr>
              <w:t xml:space="preserve"> - verbal de </w:t>
            </w:r>
            <w:proofErr w:type="spellStart"/>
            <w:r w:rsidRPr="00D869B9">
              <w:rPr>
                <w:rFonts w:ascii="Times New Roman" w:hAnsi="Times New Roman" w:cs="Times New Roman"/>
                <w:sz w:val="24"/>
                <w:szCs w:val="24"/>
              </w:rPr>
              <w:t>receptie</w:t>
            </w:r>
            <w:proofErr w:type="spellEnd"/>
            <w:r w:rsidRPr="00D869B9">
              <w:rPr>
                <w:rFonts w:ascii="Times New Roman" w:hAnsi="Times New Roman" w:cs="Times New Roman"/>
                <w:sz w:val="24"/>
                <w:szCs w:val="24"/>
              </w:rPr>
              <w:t>;</w:t>
            </w:r>
          </w:p>
          <w:p w:rsidR="00B00B24" w:rsidRPr="00D869B9" w:rsidRDefault="00B00B24" w:rsidP="00803EB4">
            <w:pPr>
              <w:numPr>
                <w:ilvl w:val="0"/>
                <w:numId w:val="3"/>
              </w:num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centralizatorul foilor de parcurs;</w:t>
            </w:r>
          </w:p>
          <w:p w:rsidR="00B00B24" w:rsidRPr="00D869B9" w:rsidRDefault="00B00B24" w:rsidP="00803EB4">
            <w:pPr>
              <w:numPr>
                <w:ilvl w:val="0"/>
                <w:numId w:val="3"/>
              </w:numPr>
              <w:spacing w:after="0" w:line="240" w:lineRule="auto"/>
              <w:ind w:left="40" w:firstLine="141"/>
              <w:jc w:val="both"/>
              <w:rPr>
                <w:rFonts w:ascii="Times New Roman" w:hAnsi="Times New Roman" w:cs="Times New Roman"/>
                <w:sz w:val="24"/>
                <w:szCs w:val="24"/>
              </w:rPr>
            </w:pPr>
            <w:r w:rsidRPr="00D869B9">
              <w:rPr>
                <w:rFonts w:ascii="Times New Roman" w:hAnsi="Times New Roman" w:cs="Times New Roman"/>
                <w:sz w:val="24"/>
                <w:szCs w:val="24"/>
              </w:rPr>
              <w:t xml:space="preserve">bonuri de transport, </w:t>
            </w:r>
            <w:proofErr w:type="spellStart"/>
            <w:r w:rsidRPr="00D869B9">
              <w:rPr>
                <w:rFonts w:ascii="Times New Roman" w:hAnsi="Times New Roman" w:cs="Times New Roman"/>
                <w:sz w:val="24"/>
                <w:szCs w:val="24"/>
              </w:rPr>
              <w:t>scrisoari</w:t>
            </w:r>
            <w:proofErr w:type="spellEnd"/>
            <w:r w:rsidRPr="00D869B9">
              <w:rPr>
                <w:rFonts w:ascii="Times New Roman" w:hAnsi="Times New Roman" w:cs="Times New Roman"/>
                <w:sz w:val="24"/>
                <w:szCs w:val="24"/>
              </w:rPr>
              <w:t xml:space="preserve"> de transport sau foi de parcurs.</w:t>
            </w:r>
          </w:p>
          <w:p w:rsidR="00B00B24" w:rsidRPr="00D869B9" w:rsidRDefault="00B00B24" w:rsidP="00803EB4">
            <w:pPr>
              <w:pStyle w:val="NormalWeb"/>
              <w:autoSpaceDE w:val="0"/>
              <w:autoSpaceDN w:val="0"/>
              <w:adjustRightInd w:val="0"/>
              <w:ind w:left="40" w:firstLine="141"/>
              <w:contextualSpacing/>
              <w:jc w:val="both"/>
            </w:pPr>
            <w:r w:rsidRPr="00D869B9">
              <w:t>Precizările de la acest subcapitol sunt valabile pentru fiecare lot de servicii.</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jc w:val="both"/>
              <w:rPr>
                <w:rFonts w:ascii="Times New Roman" w:hAnsi="Times New Roman" w:cs="Times New Roman"/>
                <w:sz w:val="24"/>
                <w:szCs w:val="24"/>
              </w:rPr>
            </w:pPr>
          </w:p>
        </w:tc>
      </w:tr>
      <w:tr w:rsidR="00B00B24" w:rsidRPr="00D869B9" w:rsidTr="00DD0A5D">
        <w:tc>
          <w:tcPr>
            <w:tcW w:w="47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15" w:right="-249" w:firstLine="11"/>
              <w:rPr>
                <w:rFonts w:ascii="Times New Roman" w:hAnsi="Times New Roman" w:cs="Times New Roman"/>
                <w:b/>
                <w:sz w:val="24"/>
                <w:szCs w:val="24"/>
              </w:rPr>
            </w:pPr>
            <w:r w:rsidRPr="00D869B9">
              <w:rPr>
                <w:rFonts w:ascii="Times New Roman" w:hAnsi="Times New Roman" w:cs="Times New Roman"/>
                <w:b/>
                <w:sz w:val="24"/>
                <w:szCs w:val="24"/>
              </w:rPr>
              <w:t>9</w:t>
            </w:r>
          </w:p>
        </w:tc>
        <w:tc>
          <w:tcPr>
            <w:tcW w:w="803" w:type="dxa"/>
            <w:tcBorders>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rPr>
                <w:rFonts w:ascii="Times New Roman" w:hAnsi="Times New Roman" w:cs="Times New Roman"/>
                <w:b/>
                <w:sz w:val="24"/>
                <w:szCs w:val="24"/>
              </w:rPr>
            </w:pPr>
            <w:r w:rsidRPr="00D869B9">
              <w:rPr>
                <w:rFonts w:ascii="Times New Roman" w:hAnsi="Times New Roman" w:cs="Times New Roman"/>
                <w:b/>
                <w:sz w:val="24"/>
                <w:szCs w:val="24"/>
              </w:rPr>
              <w:t>VII.1.</w:t>
            </w:r>
          </w:p>
        </w:tc>
        <w:tc>
          <w:tcPr>
            <w:tcW w:w="1267" w:type="dxa"/>
            <w:tcBorders>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rPr>
                <w:rFonts w:ascii="Times New Roman" w:hAnsi="Times New Roman" w:cs="Times New Roman"/>
                <w:i/>
                <w:sz w:val="24"/>
                <w:szCs w:val="24"/>
              </w:rPr>
            </w:pPr>
            <w:r w:rsidRPr="00D869B9">
              <w:rPr>
                <w:rFonts w:ascii="Times New Roman" w:hAnsi="Times New Roman" w:cs="Times New Roman"/>
                <w:i/>
                <w:sz w:val="24"/>
                <w:szCs w:val="24"/>
              </w:rPr>
              <w:t>Cerințe privind recepțiile</w:t>
            </w:r>
          </w:p>
        </w:tc>
        <w:tc>
          <w:tcPr>
            <w:tcW w:w="8221"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proofErr w:type="spellStart"/>
            <w:r w:rsidRPr="00D869B9">
              <w:rPr>
                <w:rFonts w:ascii="Times New Roman" w:hAnsi="Times New Roman" w:cs="Times New Roman"/>
                <w:sz w:val="24"/>
                <w:szCs w:val="24"/>
              </w:rPr>
              <w:t>Locaţia</w:t>
            </w:r>
            <w:proofErr w:type="spellEnd"/>
            <w:r w:rsidRPr="00D869B9">
              <w:rPr>
                <w:rFonts w:ascii="Times New Roman" w:hAnsi="Times New Roman" w:cs="Times New Roman"/>
                <w:sz w:val="24"/>
                <w:szCs w:val="24"/>
              </w:rPr>
              <w:t xml:space="preserve"> unde se face </w:t>
            </w:r>
            <w:proofErr w:type="spellStart"/>
            <w:r w:rsidRPr="00D869B9">
              <w:rPr>
                <w:rFonts w:ascii="Times New Roman" w:hAnsi="Times New Roman" w:cs="Times New Roman"/>
                <w:sz w:val="24"/>
                <w:szCs w:val="24"/>
              </w:rPr>
              <w:t>recepţia</w:t>
            </w:r>
            <w:proofErr w:type="spellEnd"/>
            <w:r w:rsidRPr="00D869B9">
              <w:rPr>
                <w:rFonts w:ascii="Times New Roman" w:hAnsi="Times New Roman" w:cs="Times New Roman"/>
                <w:sz w:val="24"/>
                <w:szCs w:val="24"/>
              </w:rPr>
              <w:t xml:space="preserve">: </w:t>
            </w:r>
            <w:r w:rsidRPr="00D869B9">
              <w:rPr>
                <w:rFonts w:ascii="Times New Roman" w:hAnsi="Times New Roman" w:cs="Times New Roman"/>
                <w:bCs/>
                <w:iCs/>
                <w:sz w:val="24"/>
                <w:szCs w:val="24"/>
              </w:rPr>
              <w:t xml:space="preserve">Sucursala Electrocentrale </w:t>
            </w:r>
            <w:proofErr w:type="spellStart"/>
            <w:r w:rsidRPr="00D869B9">
              <w:rPr>
                <w:rFonts w:ascii="Times New Roman" w:hAnsi="Times New Roman" w:cs="Times New Roman"/>
                <w:bCs/>
                <w:iCs/>
                <w:sz w:val="24"/>
                <w:szCs w:val="24"/>
              </w:rPr>
              <w:t>Işalniţa</w:t>
            </w:r>
            <w:proofErr w:type="spellEnd"/>
            <w:r w:rsidRPr="00D869B9">
              <w:rPr>
                <w:rFonts w:ascii="Times New Roman" w:hAnsi="Times New Roman" w:cs="Times New Roman"/>
                <w:bCs/>
                <w:iCs/>
                <w:sz w:val="24"/>
                <w:szCs w:val="24"/>
              </w:rPr>
              <w:t xml:space="preserve">, Str. Mihai Viteazul, nr. 101, localitatea </w:t>
            </w:r>
            <w:proofErr w:type="spellStart"/>
            <w:r w:rsidRPr="00D869B9">
              <w:rPr>
                <w:rFonts w:ascii="Times New Roman" w:hAnsi="Times New Roman" w:cs="Times New Roman"/>
                <w:bCs/>
                <w:iCs/>
                <w:sz w:val="24"/>
                <w:szCs w:val="24"/>
              </w:rPr>
              <w:t>Işalniţa</w:t>
            </w:r>
            <w:proofErr w:type="spellEnd"/>
            <w:r w:rsidRPr="00D869B9">
              <w:rPr>
                <w:rFonts w:ascii="Times New Roman" w:hAnsi="Times New Roman" w:cs="Times New Roman"/>
                <w:bCs/>
                <w:iCs/>
                <w:sz w:val="24"/>
                <w:szCs w:val="24"/>
              </w:rPr>
              <w:t>, jud. Dolj, România.</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Beneficiarul va verifica în vederea </w:t>
            </w:r>
            <w:proofErr w:type="spellStart"/>
            <w:r w:rsidRPr="00D869B9">
              <w:rPr>
                <w:rFonts w:ascii="Times New Roman" w:hAnsi="Times New Roman" w:cs="Times New Roman"/>
                <w:sz w:val="24"/>
                <w:szCs w:val="24"/>
              </w:rPr>
              <w:t>recepţiei</w:t>
            </w:r>
            <w:proofErr w:type="spellEnd"/>
            <w:r w:rsidRPr="00D869B9">
              <w:rPr>
                <w:rFonts w:ascii="Times New Roman" w:hAnsi="Times New Roman" w:cs="Times New Roman"/>
                <w:sz w:val="24"/>
                <w:szCs w:val="24"/>
              </w:rPr>
              <w:t>, modul de prestare a serviciilor de transport persoane pentru a stabili conformitatea lor cu prevederile contractuale.</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proofErr w:type="spellStart"/>
            <w:r w:rsidRPr="00D869B9">
              <w:rPr>
                <w:rFonts w:ascii="Times New Roman" w:hAnsi="Times New Roman" w:cs="Times New Roman"/>
                <w:sz w:val="24"/>
                <w:szCs w:val="24"/>
              </w:rPr>
              <w:t>Recepţia</w:t>
            </w:r>
            <w:proofErr w:type="spellEnd"/>
            <w:r w:rsidRPr="00D869B9">
              <w:rPr>
                <w:rFonts w:ascii="Times New Roman" w:hAnsi="Times New Roman" w:cs="Times New Roman"/>
                <w:sz w:val="24"/>
                <w:szCs w:val="24"/>
              </w:rPr>
              <w:t xml:space="preserve"> serviciilor de transport persoane efectuate se realizează zilnic, de către persoanele </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nominalizate prin </w:t>
            </w:r>
            <w:proofErr w:type="spellStart"/>
            <w:r w:rsidRPr="00D869B9">
              <w:rPr>
                <w:rFonts w:ascii="Times New Roman" w:hAnsi="Times New Roman" w:cs="Times New Roman"/>
                <w:sz w:val="24"/>
                <w:szCs w:val="24"/>
              </w:rPr>
              <w:t>dispoziţia</w:t>
            </w:r>
            <w:proofErr w:type="spellEnd"/>
            <w:r w:rsidRPr="00D869B9">
              <w:rPr>
                <w:rFonts w:ascii="Times New Roman" w:hAnsi="Times New Roman" w:cs="Times New Roman"/>
                <w:sz w:val="24"/>
                <w:szCs w:val="24"/>
              </w:rPr>
              <w:t xml:space="preserve"> scrisă a conducătorului beneficiarului, cu respectarea procedurii administrative „</w:t>
            </w:r>
            <w:r w:rsidRPr="00D869B9">
              <w:rPr>
                <w:rFonts w:ascii="Times New Roman" w:hAnsi="Times New Roman" w:cs="Times New Roman"/>
                <w:i/>
                <w:sz w:val="24"/>
                <w:szCs w:val="24"/>
              </w:rPr>
              <w:t>Planificarea, monitorizarea, confirmarea și decontarea transportului salariaților la si de la locul de muncă</w:t>
            </w:r>
            <w:r w:rsidRPr="00D869B9">
              <w:rPr>
                <w:rFonts w:ascii="Times New Roman" w:hAnsi="Times New Roman" w:cs="Times New Roman"/>
                <w:sz w:val="24"/>
                <w:szCs w:val="24"/>
              </w:rPr>
              <w:t xml:space="preserve">” cod PAD-CB-003 e0,r2.Termenul in care se va face </w:t>
            </w:r>
            <w:proofErr w:type="spellStart"/>
            <w:r w:rsidRPr="00D869B9">
              <w:rPr>
                <w:rFonts w:ascii="Times New Roman" w:hAnsi="Times New Roman" w:cs="Times New Roman"/>
                <w:sz w:val="24"/>
                <w:szCs w:val="24"/>
              </w:rPr>
              <w:t>receptia</w:t>
            </w:r>
            <w:proofErr w:type="spellEnd"/>
            <w:r w:rsidRPr="00D869B9">
              <w:rPr>
                <w:rFonts w:ascii="Times New Roman" w:hAnsi="Times New Roman" w:cs="Times New Roman"/>
                <w:sz w:val="24"/>
                <w:szCs w:val="24"/>
              </w:rPr>
              <w:t xml:space="preserve"> este lunar si se </w:t>
            </w:r>
            <w:proofErr w:type="spellStart"/>
            <w:r w:rsidRPr="00D869B9">
              <w:rPr>
                <w:rFonts w:ascii="Times New Roman" w:hAnsi="Times New Roman" w:cs="Times New Roman"/>
                <w:sz w:val="24"/>
                <w:szCs w:val="24"/>
              </w:rPr>
              <w:t>finalizeaza</w:t>
            </w:r>
            <w:proofErr w:type="spellEnd"/>
            <w:r w:rsidRPr="00D869B9">
              <w:rPr>
                <w:rFonts w:ascii="Times New Roman" w:hAnsi="Times New Roman" w:cs="Times New Roman"/>
                <w:sz w:val="24"/>
                <w:szCs w:val="24"/>
              </w:rPr>
              <w:t xml:space="preserve"> prin redactarea unui </w:t>
            </w:r>
            <w:r w:rsidRPr="00D869B9">
              <w:rPr>
                <w:rFonts w:ascii="Times New Roman" w:hAnsi="Times New Roman" w:cs="Times New Roman"/>
                <w:b/>
                <w:sz w:val="24"/>
                <w:szCs w:val="24"/>
              </w:rPr>
              <w:t>proces - verbal de recepție</w:t>
            </w:r>
            <w:r w:rsidRPr="00D869B9">
              <w:rPr>
                <w:rFonts w:ascii="Times New Roman" w:hAnsi="Times New Roman" w:cs="Times New Roman"/>
                <w:sz w:val="24"/>
                <w:szCs w:val="24"/>
              </w:rPr>
              <w:t xml:space="preserve">. Toate procesele – verbale de recepție vor fi semnate </w:t>
            </w:r>
            <w:proofErr w:type="spellStart"/>
            <w:r w:rsidRPr="00D869B9">
              <w:rPr>
                <w:rFonts w:ascii="Times New Roman" w:hAnsi="Times New Roman" w:cs="Times New Roman"/>
                <w:sz w:val="24"/>
                <w:szCs w:val="24"/>
              </w:rPr>
              <w:t>atat</w:t>
            </w:r>
            <w:proofErr w:type="spellEnd"/>
            <w:r w:rsidRPr="00D869B9">
              <w:rPr>
                <w:rFonts w:ascii="Times New Roman" w:hAnsi="Times New Roman" w:cs="Times New Roman"/>
                <w:sz w:val="24"/>
                <w:szCs w:val="24"/>
              </w:rPr>
              <w:t xml:space="preserve"> de reprezentantul/</w:t>
            </w:r>
            <w:proofErr w:type="spellStart"/>
            <w:r w:rsidRPr="00D869B9">
              <w:rPr>
                <w:rFonts w:ascii="Times New Roman" w:hAnsi="Times New Roman" w:cs="Times New Roman"/>
                <w:sz w:val="24"/>
                <w:szCs w:val="24"/>
              </w:rPr>
              <w:t>reprezentantii</w:t>
            </w:r>
            <w:proofErr w:type="spellEnd"/>
            <w:r w:rsidRPr="00D869B9">
              <w:rPr>
                <w:rFonts w:ascii="Times New Roman" w:hAnsi="Times New Roman" w:cs="Times New Roman"/>
                <w:sz w:val="24"/>
                <w:szCs w:val="24"/>
              </w:rPr>
              <w:t xml:space="preserve"> beneficiarului, cat si de cei ai prestatorului.</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proofErr w:type="spellStart"/>
            <w:r w:rsidRPr="00D869B9">
              <w:rPr>
                <w:rFonts w:ascii="Times New Roman" w:hAnsi="Times New Roman" w:cs="Times New Roman"/>
                <w:sz w:val="24"/>
                <w:szCs w:val="24"/>
              </w:rPr>
              <w:t>Prestatiile</w:t>
            </w:r>
            <w:proofErr w:type="spellEnd"/>
            <w:r w:rsidRPr="00D869B9">
              <w:rPr>
                <w:rFonts w:ascii="Times New Roman" w:hAnsi="Times New Roman" w:cs="Times New Roman"/>
                <w:sz w:val="24"/>
                <w:szCs w:val="24"/>
              </w:rPr>
              <w:t xml:space="preserve"> efectuate se </w:t>
            </w:r>
            <w:proofErr w:type="spellStart"/>
            <w:r w:rsidRPr="00D869B9">
              <w:rPr>
                <w:rFonts w:ascii="Times New Roman" w:hAnsi="Times New Roman" w:cs="Times New Roman"/>
                <w:sz w:val="24"/>
                <w:szCs w:val="24"/>
              </w:rPr>
              <w:t>consemneaza</w:t>
            </w:r>
            <w:proofErr w:type="spellEnd"/>
            <w:r w:rsidRPr="00D869B9">
              <w:rPr>
                <w:rFonts w:ascii="Times New Roman" w:hAnsi="Times New Roman" w:cs="Times New Roman"/>
                <w:sz w:val="24"/>
                <w:szCs w:val="24"/>
              </w:rPr>
              <w:t xml:space="preserve"> in documentele primare (foi de parcurs, bon de transport, scrisoare de transport etc.), completate de </w:t>
            </w:r>
            <w:proofErr w:type="spellStart"/>
            <w:r w:rsidRPr="00D869B9">
              <w:rPr>
                <w:rFonts w:ascii="Times New Roman" w:hAnsi="Times New Roman" w:cs="Times New Roman"/>
                <w:sz w:val="24"/>
                <w:szCs w:val="24"/>
              </w:rPr>
              <w:t>reprezentantii</w:t>
            </w:r>
            <w:proofErr w:type="spellEnd"/>
            <w:r w:rsidRPr="00D869B9">
              <w:rPr>
                <w:rFonts w:ascii="Times New Roman" w:hAnsi="Times New Roman" w:cs="Times New Roman"/>
                <w:sz w:val="24"/>
                <w:szCs w:val="24"/>
              </w:rPr>
              <w:t xml:space="preserve"> prestatorului. Realitatea </w:t>
            </w:r>
            <w:proofErr w:type="spellStart"/>
            <w:r w:rsidRPr="00D869B9">
              <w:rPr>
                <w:rFonts w:ascii="Times New Roman" w:hAnsi="Times New Roman" w:cs="Times New Roman"/>
                <w:sz w:val="24"/>
                <w:szCs w:val="24"/>
              </w:rPr>
              <w:t>prestatiilor</w:t>
            </w:r>
            <w:proofErr w:type="spellEnd"/>
            <w:r w:rsidR="00C47A33">
              <w:rPr>
                <w:rFonts w:ascii="Times New Roman" w:hAnsi="Times New Roman" w:cs="Times New Roman"/>
                <w:sz w:val="24"/>
                <w:szCs w:val="24"/>
              </w:rPr>
              <w:t xml:space="preserve"> </w:t>
            </w:r>
            <w:proofErr w:type="spellStart"/>
            <w:r w:rsidRPr="00D869B9">
              <w:rPr>
                <w:rFonts w:ascii="Times New Roman" w:hAnsi="Times New Roman" w:cs="Times New Roman"/>
                <w:sz w:val="24"/>
                <w:szCs w:val="24"/>
              </w:rPr>
              <w:t>inscrise</w:t>
            </w:r>
            <w:proofErr w:type="spellEnd"/>
            <w:r w:rsidRPr="00D869B9">
              <w:rPr>
                <w:rFonts w:ascii="Times New Roman" w:hAnsi="Times New Roman" w:cs="Times New Roman"/>
                <w:sz w:val="24"/>
                <w:szCs w:val="24"/>
              </w:rPr>
              <w:t xml:space="preserve"> in </w:t>
            </w:r>
            <w:proofErr w:type="spellStart"/>
            <w:r w:rsidRPr="00D869B9">
              <w:rPr>
                <w:rFonts w:ascii="Times New Roman" w:hAnsi="Times New Roman" w:cs="Times New Roman"/>
                <w:sz w:val="24"/>
                <w:szCs w:val="24"/>
              </w:rPr>
              <w:t>documuntele</w:t>
            </w:r>
            <w:proofErr w:type="spellEnd"/>
            <w:r w:rsidRPr="00D869B9">
              <w:rPr>
                <w:rFonts w:ascii="Times New Roman" w:hAnsi="Times New Roman" w:cs="Times New Roman"/>
                <w:sz w:val="24"/>
                <w:szCs w:val="24"/>
              </w:rPr>
              <w:t xml:space="preserve"> primare de </w:t>
            </w:r>
            <w:proofErr w:type="spellStart"/>
            <w:r w:rsidRPr="00D869B9">
              <w:rPr>
                <w:rFonts w:ascii="Times New Roman" w:hAnsi="Times New Roman" w:cs="Times New Roman"/>
                <w:sz w:val="24"/>
                <w:szCs w:val="24"/>
              </w:rPr>
              <w:t>catre</w:t>
            </w:r>
            <w:proofErr w:type="spellEnd"/>
            <w:r w:rsidRPr="00D869B9">
              <w:rPr>
                <w:rFonts w:ascii="Times New Roman" w:hAnsi="Times New Roman" w:cs="Times New Roman"/>
                <w:sz w:val="24"/>
                <w:szCs w:val="24"/>
              </w:rPr>
              <w:t xml:space="preserve"> prestator se atesta cu </w:t>
            </w:r>
            <w:proofErr w:type="spellStart"/>
            <w:r w:rsidRPr="00D869B9">
              <w:rPr>
                <w:rFonts w:ascii="Times New Roman" w:hAnsi="Times New Roman" w:cs="Times New Roman"/>
                <w:sz w:val="24"/>
                <w:szCs w:val="24"/>
              </w:rPr>
              <w:t>semnatura</w:t>
            </w:r>
            <w:proofErr w:type="spellEnd"/>
            <w:r w:rsidRPr="00D869B9">
              <w:rPr>
                <w:rFonts w:ascii="Times New Roman" w:hAnsi="Times New Roman" w:cs="Times New Roman"/>
                <w:sz w:val="24"/>
                <w:szCs w:val="24"/>
              </w:rPr>
              <w:t xml:space="preserve"> de </w:t>
            </w:r>
            <w:proofErr w:type="spellStart"/>
            <w:r w:rsidRPr="00D869B9">
              <w:rPr>
                <w:rFonts w:ascii="Times New Roman" w:hAnsi="Times New Roman" w:cs="Times New Roman"/>
                <w:sz w:val="24"/>
                <w:szCs w:val="24"/>
              </w:rPr>
              <w:t>catrereprezentantii</w:t>
            </w:r>
            <w:proofErr w:type="spellEnd"/>
            <w:r w:rsidRPr="00D869B9">
              <w:rPr>
                <w:rFonts w:ascii="Times New Roman" w:hAnsi="Times New Roman" w:cs="Times New Roman"/>
                <w:sz w:val="24"/>
                <w:szCs w:val="24"/>
              </w:rPr>
              <w:t xml:space="preserve"> beneficiarului.</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Beneficiarul va notifica, în scris, prestatorului, identitatea </w:t>
            </w:r>
            <w:proofErr w:type="spellStart"/>
            <w:r w:rsidRPr="00D869B9">
              <w:rPr>
                <w:rFonts w:ascii="Times New Roman" w:hAnsi="Times New Roman" w:cs="Times New Roman"/>
                <w:sz w:val="24"/>
                <w:szCs w:val="24"/>
              </w:rPr>
              <w:t>reprezentanţilor</w:t>
            </w:r>
            <w:proofErr w:type="spellEnd"/>
            <w:r w:rsidRPr="00D869B9">
              <w:rPr>
                <w:rFonts w:ascii="Times New Roman" w:hAnsi="Times New Roman" w:cs="Times New Roman"/>
                <w:sz w:val="24"/>
                <w:szCs w:val="24"/>
              </w:rPr>
              <w:t xml:space="preserve"> săi </w:t>
            </w:r>
            <w:proofErr w:type="spellStart"/>
            <w:r w:rsidRPr="00D869B9">
              <w:rPr>
                <w:rFonts w:ascii="Times New Roman" w:hAnsi="Times New Roman" w:cs="Times New Roman"/>
                <w:sz w:val="24"/>
                <w:szCs w:val="24"/>
              </w:rPr>
              <w:t>împuterniciţi</w:t>
            </w:r>
            <w:proofErr w:type="spellEnd"/>
            <w:r w:rsidRPr="00D869B9">
              <w:rPr>
                <w:rFonts w:ascii="Times New Roman" w:hAnsi="Times New Roman" w:cs="Times New Roman"/>
                <w:sz w:val="24"/>
                <w:szCs w:val="24"/>
              </w:rPr>
              <w:t xml:space="preserve"> pentru acest scop.</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proofErr w:type="spellStart"/>
            <w:r w:rsidRPr="00D869B9">
              <w:rPr>
                <w:rFonts w:ascii="Times New Roman" w:hAnsi="Times New Roman" w:cs="Times New Roman"/>
                <w:sz w:val="24"/>
                <w:szCs w:val="24"/>
              </w:rPr>
              <w:t>Receptia</w:t>
            </w:r>
            <w:proofErr w:type="spellEnd"/>
            <w:r w:rsidRPr="00D869B9">
              <w:rPr>
                <w:rFonts w:ascii="Times New Roman" w:hAnsi="Times New Roman" w:cs="Times New Roman"/>
                <w:sz w:val="24"/>
                <w:szCs w:val="24"/>
              </w:rPr>
              <w:t xml:space="preserve"> zilnica a transportului efectuat consta din verificarea </w:t>
            </w:r>
            <w:proofErr w:type="spellStart"/>
            <w:r w:rsidRPr="00D869B9">
              <w:rPr>
                <w:rFonts w:ascii="Times New Roman" w:hAnsi="Times New Roman" w:cs="Times New Roman"/>
                <w:sz w:val="24"/>
                <w:szCs w:val="24"/>
              </w:rPr>
              <w:t>urmatoarelor</w:t>
            </w:r>
            <w:proofErr w:type="spellEnd"/>
            <w:r w:rsidRPr="00D869B9">
              <w:rPr>
                <w:rFonts w:ascii="Times New Roman" w:hAnsi="Times New Roman" w:cs="Times New Roman"/>
                <w:sz w:val="24"/>
                <w:szCs w:val="24"/>
              </w:rPr>
              <w:t>:</w:t>
            </w:r>
          </w:p>
          <w:p w:rsidR="00B00B24" w:rsidRPr="00D869B9" w:rsidRDefault="00B00B24" w:rsidP="00803EB4">
            <w:pPr>
              <w:numPr>
                <w:ilvl w:val="0"/>
                <w:numId w:val="3"/>
              </w:num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respectarea prevederilor contractuale ce-i revin prestatorului;</w:t>
            </w:r>
          </w:p>
          <w:p w:rsidR="00B00B24" w:rsidRPr="00D869B9" w:rsidRDefault="00B00B24" w:rsidP="00803EB4">
            <w:pPr>
              <w:numPr>
                <w:ilvl w:val="0"/>
                <w:numId w:val="3"/>
              </w:num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respectarea orarului de transport </w:t>
            </w:r>
            <w:proofErr w:type="spellStart"/>
            <w:r w:rsidRPr="00D869B9">
              <w:rPr>
                <w:rFonts w:ascii="Times New Roman" w:hAnsi="Times New Roman" w:cs="Times New Roman"/>
                <w:sz w:val="24"/>
                <w:szCs w:val="24"/>
              </w:rPr>
              <w:t>prevazut</w:t>
            </w:r>
            <w:proofErr w:type="spellEnd"/>
            <w:r w:rsidRPr="00D869B9">
              <w:rPr>
                <w:rFonts w:ascii="Times New Roman" w:hAnsi="Times New Roman" w:cs="Times New Roman"/>
                <w:sz w:val="24"/>
                <w:szCs w:val="24"/>
              </w:rPr>
              <w:t>;</w:t>
            </w:r>
          </w:p>
          <w:p w:rsidR="00B00B24" w:rsidRPr="00D869B9" w:rsidRDefault="00B00B24" w:rsidP="00803EB4">
            <w:pPr>
              <w:numPr>
                <w:ilvl w:val="0"/>
                <w:numId w:val="3"/>
              </w:num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respectarea </w:t>
            </w:r>
            <w:proofErr w:type="spellStart"/>
            <w:r w:rsidRPr="00D869B9">
              <w:rPr>
                <w:rFonts w:ascii="Times New Roman" w:hAnsi="Times New Roman" w:cs="Times New Roman"/>
                <w:sz w:val="24"/>
                <w:szCs w:val="24"/>
              </w:rPr>
              <w:t>conditiilor</w:t>
            </w:r>
            <w:proofErr w:type="spellEnd"/>
            <w:r w:rsidRPr="00D869B9">
              <w:rPr>
                <w:rFonts w:ascii="Times New Roman" w:hAnsi="Times New Roman" w:cs="Times New Roman"/>
                <w:sz w:val="24"/>
                <w:szCs w:val="24"/>
              </w:rPr>
              <w:t xml:space="preserve"> de calitate ale transportului (sistem de încălzire pentru perioada rece din an cât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cu aer </w:t>
            </w:r>
            <w:proofErr w:type="spellStart"/>
            <w:r w:rsidRPr="00D869B9">
              <w:rPr>
                <w:rFonts w:ascii="Times New Roman" w:hAnsi="Times New Roman" w:cs="Times New Roman"/>
                <w:sz w:val="24"/>
                <w:szCs w:val="24"/>
              </w:rPr>
              <w:t>condiţionat</w:t>
            </w:r>
            <w:proofErr w:type="spellEnd"/>
            <w:r w:rsidRPr="00D869B9">
              <w:rPr>
                <w:rFonts w:ascii="Times New Roman" w:hAnsi="Times New Roman" w:cs="Times New Roman"/>
                <w:sz w:val="24"/>
                <w:szCs w:val="24"/>
              </w:rPr>
              <w:t xml:space="preserve"> pentru perioada caldă a anului, cu scaune </w:t>
            </w:r>
            <w:proofErr w:type="spellStart"/>
            <w:r w:rsidRPr="00D869B9">
              <w:rPr>
                <w:rFonts w:ascii="Times New Roman" w:hAnsi="Times New Roman" w:cs="Times New Roman"/>
                <w:sz w:val="24"/>
                <w:szCs w:val="24"/>
              </w:rPr>
              <w:t>tapiţate</w:t>
            </w:r>
            <w:proofErr w:type="spellEnd"/>
            <w:r w:rsidRPr="00D869B9">
              <w:rPr>
                <w:rFonts w:ascii="Times New Roman" w:hAnsi="Times New Roman" w:cs="Times New Roman"/>
                <w:sz w:val="24"/>
                <w:szCs w:val="24"/>
              </w:rPr>
              <w:t xml:space="preserve">) </w:t>
            </w:r>
            <w:proofErr w:type="spellStart"/>
            <w:r w:rsidRPr="00D869B9">
              <w:rPr>
                <w:rFonts w:ascii="Times New Roman" w:hAnsi="Times New Roman" w:cs="Times New Roman"/>
                <w:sz w:val="24"/>
                <w:szCs w:val="24"/>
              </w:rPr>
              <w:t>prevazute</w:t>
            </w:r>
            <w:proofErr w:type="spellEnd"/>
            <w:r w:rsidRPr="00D869B9">
              <w:rPr>
                <w:rFonts w:ascii="Times New Roman" w:hAnsi="Times New Roman" w:cs="Times New Roman"/>
                <w:sz w:val="24"/>
                <w:szCs w:val="24"/>
              </w:rPr>
              <w:t xml:space="preserve"> la </w:t>
            </w:r>
            <w:proofErr w:type="spellStart"/>
            <w:r w:rsidRPr="00D869B9">
              <w:rPr>
                <w:rFonts w:ascii="Times New Roman" w:hAnsi="Times New Roman" w:cs="Times New Roman"/>
                <w:sz w:val="24"/>
                <w:szCs w:val="24"/>
              </w:rPr>
              <w:t>subcap</w:t>
            </w:r>
            <w:proofErr w:type="spellEnd"/>
            <w:r w:rsidRPr="00D869B9">
              <w:rPr>
                <w:rFonts w:ascii="Times New Roman" w:hAnsi="Times New Roman" w:cs="Times New Roman"/>
                <w:sz w:val="24"/>
                <w:szCs w:val="24"/>
              </w:rPr>
              <w:t xml:space="preserve">. III.1.în caietul de sarcini; </w:t>
            </w:r>
          </w:p>
          <w:p w:rsidR="00B00B24" w:rsidRPr="00D869B9" w:rsidRDefault="00B00B24" w:rsidP="00803EB4">
            <w:pPr>
              <w:numPr>
                <w:ilvl w:val="0"/>
                <w:numId w:val="3"/>
              </w:numPr>
              <w:spacing w:after="0" w:line="240" w:lineRule="auto"/>
              <w:ind w:left="40" w:firstLine="141"/>
              <w:contextualSpacing/>
              <w:jc w:val="both"/>
              <w:rPr>
                <w:rFonts w:ascii="Times New Roman" w:hAnsi="Times New Roman" w:cs="Times New Roman"/>
                <w:sz w:val="24"/>
                <w:szCs w:val="24"/>
              </w:rPr>
            </w:pPr>
            <w:proofErr w:type="spellStart"/>
            <w:r w:rsidRPr="00D869B9">
              <w:rPr>
                <w:rFonts w:ascii="Times New Roman" w:hAnsi="Times New Roman" w:cs="Times New Roman"/>
                <w:sz w:val="24"/>
                <w:szCs w:val="24"/>
              </w:rPr>
              <w:t>inscrisurile</w:t>
            </w:r>
            <w:proofErr w:type="spellEnd"/>
            <w:r w:rsidRPr="00D869B9">
              <w:rPr>
                <w:rFonts w:ascii="Times New Roman" w:hAnsi="Times New Roman" w:cs="Times New Roman"/>
                <w:sz w:val="24"/>
                <w:szCs w:val="24"/>
              </w:rPr>
              <w:t xml:space="preserve"> in bonul de transport, scrisoarea de transport sau foaia de parcurs: ora si minutul </w:t>
            </w:r>
            <w:proofErr w:type="spellStart"/>
            <w:r w:rsidRPr="00D869B9">
              <w:rPr>
                <w:rFonts w:ascii="Times New Roman" w:hAnsi="Times New Roman" w:cs="Times New Roman"/>
                <w:sz w:val="24"/>
                <w:szCs w:val="24"/>
              </w:rPr>
              <w:t>plecarii</w:t>
            </w:r>
            <w:proofErr w:type="spellEnd"/>
            <w:r w:rsidRPr="00D869B9">
              <w:rPr>
                <w:rFonts w:ascii="Times New Roman" w:hAnsi="Times New Roman" w:cs="Times New Roman"/>
                <w:sz w:val="24"/>
                <w:szCs w:val="24"/>
              </w:rPr>
              <w:t>, ora si minutul sosirii, parcursul efectiv.</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proofErr w:type="spellStart"/>
            <w:r w:rsidRPr="00D869B9">
              <w:rPr>
                <w:rFonts w:ascii="Times New Roman" w:hAnsi="Times New Roman" w:cs="Times New Roman"/>
                <w:sz w:val="24"/>
                <w:szCs w:val="24"/>
              </w:rPr>
              <w:t>Recepţia</w:t>
            </w:r>
            <w:proofErr w:type="spellEnd"/>
            <w:r w:rsidRPr="00D869B9">
              <w:rPr>
                <w:rFonts w:ascii="Times New Roman" w:hAnsi="Times New Roman" w:cs="Times New Roman"/>
                <w:sz w:val="24"/>
                <w:szCs w:val="24"/>
              </w:rPr>
              <w:t xml:space="preserve"> serviciului se va face în maximum 2 (două) zile </w:t>
            </w:r>
            <w:proofErr w:type="spellStart"/>
            <w:r w:rsidRPr="00D869B9">
              <w:rPr>
                <w:rFonts w:ascii="Times New Roman" w:hAnsi="Times New Roman" w:cs="Times New Roman"/>
                <w:sz w:val="24"/>
                <w:szCs w:val="24"/>
              </w:rPr>
              <w:t>lucratoare</w:t>
            </w:r>
            <w:proofErr w:type="spellEnd"/>
            <w:r w:rsidRPr="00D869B9">
              <w:rPr>
                <w:rFonts w:ascii="Times New Roman" w:hAnsi="Times New Roman" w:cs="Times New Roman"/>
                <w:sz w:val="24"/>
                <w:szCs w:val="24"/>
              </w:rPr>
              <w:t xml:space="preserve"> după prezentarea de către prestator a centralizatorului foilor de parcurs etc.</w:t>
            </w:r>
          </w:p>
          <w:p w:rsidR="00B00B24" w:rsidRPr="00D869B9" w:rsidRDefault="00B00B24" w:rsidP="00803EB4">
            <w:pPr>
              <w:spacing w:after="0" w:line="240" w:lineRule="auto"/>
              <w:ind w:left="40" w:firstLine="141"/>
              <w:jc w:val="both"/>
              <w:rPr>
                <w:rFonts w:ascii="Times New Roman" w:hAnsi="Times New Roman" w:cs="Times New Roman"/>
                <w:sz w:val="24"/>
                <w:szCs w:val="24"/>
              </w:rPr>
            </w:pPr>
            <w:proofErr w:type="spellStart"/>
            <w:r w:rsidRPr="00D869B9">
              <w:rPr>
                <w:rFonts w:ascii="Times New Roman" w:hAnsi="Times New Roman" w:cs="Times New Roman"/>
                <w:sz w:val="24"/>
                <w:szCs w:val="24"/>
              </w:rPr>
              <w:t>Receptia</w:t>
            </w:r>
            <w:proofErr w:type="spellEnd"/>
            <w:r w:rsidRPr="00D869B9">
              <w:rPr>
                <w:rFonts w:ascii="Times New Roman" w:hAnsi="Times New Roman" w:cs="Times New Roman"/>
                <w:sz w:val="24"/>
                <w:szCs w:val="24"/>
              </w:rPr>
              <w:t xml:space="preserve"> transportului efectuat constă în verificarea următoarelor documente:</w:t>
            </w:r>
          </w:p>
          <w:p w:rsidR="00B00B24" w:rsidRPr="00D869B9" w:rsidRDefault="00B00B24" w:rsidP="00803EB4">
            <w:pPr>
              <w:numPr>
                <w:ilvl w:val="0"/>
                <w:numId w:val="3"/>
              </w:num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lang w:val="en-US"/>
              </w:rPr>
              <w:t>p</w:t>
            </w:r>
            <w:proofErr w:type="spellStart"/>
            <w:r w:rsidRPr="00D869B9">
              <w:rPr>
                <w:rFonts w:ascii="Times New Roman" w:hAnsi="Times New Roman" w:cs="Times New Roman"/>
                <w:sz w:val="24"/>
                <w:szCs w:val="24"/>
              </w:rPr>
              <w:t>roces</w:t>
            </w:r>
            <w:proofErr w:type="spellEnd"/>
            <w:r w:rsidRPr="00D869B9">
              <w:rPr>
                <w:rFonts w:ascii="Times New Roman" w:hAnsi="Times New Roman" w:cs="Times New Roman"/>
                <w:sz w:val="24"/>
                <w:szCs w:val="24"/>
              </w:rPr>
              <w:t xml:space="preserve"> - verbal de </w:t>
            </w:r>
            <w:proofErr w:type="spellStart"/>
            <w:r w:rsidRPr="00D869B9">
              <w:rPr>
                <w:rFonts w:ascii="Times New Roman" w:hAnsi="Times New Roman" w:cs="Times New Roman"/>
                <w:sz w:val="24"/>
                <w:szCs w:val="24"/>
              </w:rPr>
              <w:t>receptie</w:t>
            </w:r>
            <w:proofErr w:type="spellEnd"/>
            <w:r w:rsidRPr="00D869B9">
              <w:rPr>
                <w:rFonts w:ascii="Times New Roman" w:hAnsi="Times New Roman" w:cs="Times New Roman"/>
                <w:sz w:val="24"/>
                <w:szCs w:val="24"/>
              </w:rPr>
              <w:t>;</w:t>
            </w:r>
          </w:p>
          <w:p w:rsidR="00B00B24" w:rsidRPr="00D869B9" w:rsidRDefault="00B00B24" w:rsidP="00803EB4">
            <w:pPr>
              <w:numPr>
                <w:ilvl w:val="0"/>
                <w:numId w:val="3"/>
              </w:num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centralizatorul foilor de parcurs.</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lastRenderedPageBreak/>
              <w:t xml:space="preserve">Neprezentarea documentelor justificative de confirmare dă dreptul beneficiarului să refuze </w:t>
            </w:r>
            <w:proofErr w:type="spellStart"/>
            <w:r w:rsidRPr="00D869B9">
              <w:rPr>
                <w:rFonts w:ascii="Times New Roman" w:hAnsi="Times New Roman" w:cs="Times New Roman"/>
                <w:sz w:val="24"/>
                <w:szCs w:val="24"/>
              </w:rPr>
              <w:t>recepţia</w:t>
            </w:r>
            <w:proofErr w:type="spellEnd"/>
            <w:r w:rsidRPr="00D869B9">
              <w:rPr>
                <w:rFonts w:ascii="Times New Roman" w:hAnsi="Times New Roman" w:cs="Times New Roman"/>
                <w:sz w:val="24"/>
                <w:szCs w:val="24"/>
              </w:rPr>
              <w:t xml:space="preserve"> si plata </w:t>
            </w:r>
            <w:proofErr w:type="spellStart"/>
            <w:r w:rsidRPr="00D869B9">
              <w:rPr>
                <w:rFonts w:ascii="Times New Roman" w:hAnsi="Times New Roman" w:cs="Times New Roman"/>
                <w:sz w:val="24"/>
                <w:szCs w:val="24"/>
              </w:rPr>
              <w:t>prestaţiilor</w:t>
            </w:r>
            <w:proofErr w:type="spellEnd"/>
            <w:r w:rsidRPr="00D869B9">
              <w:rPr>
                <w:rFonts w:ascii="Times New Roman" w:hAnsi="Times New Roman" w:cs="Times New Roman"/>
                <w:sz w:val="24"/>
                <w:szCs w:val="24"/>
              </w:rPr>
              <w:t xml:space="preserve"> aferente.</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În cazul în care beneficiarul constată că transportul persoanelor nu s-a efectuat în </w:t>
            </w:r>
            <w:proofErr w:type="spellStart"/>
            <w:r w:rsidRPr="00D869B9">
              <w:rPr>
                <w:rFonts w:ascii="Times New Roman" w:hAnsi="Times New Roman" w:cs="Times New Roman"/>
                <w:sz w:val="24"/>
                <w:szCs w:val="24"/>
              </w:rPr>
              <w:t>condiţiile</w:t>
            </w:r>
            <w:proofErr w:type="spellEnd"/>
            <w:r w:rsidRPr="00D869B9">
              <w:rPr>
                <w:rFonts w:ascii="Times New Roman" w:hAnsi="Times New Roman" w:cs="Times New Roman"/>
                <w:sz w:val="24"/>
                <w:szCs w:val="24"/>
              </w:rPr>
              <w:t xml:space="preserve"> de calitate prevăzute în prezentul caiet de sarcini, se vor lua următoarele masuri:</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 imputarea pagubelor produse beneficiarului intra în sarcina prestatorului, în toate cazurile în care prestatorul nu a respectat prevederile contractului.</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 remedierea tuturor </w:t>
            </w:r>
            <w:proofErr w:type="spellStart"/>
            <w:r w:rsidRPr="00D869B9">
              <w:rPr>
                <w:rFonts w:ascii="Times New Roman" w:hAnsi="Times New Roman" w:cs="Times New Roman"/>
                <w:sz w:val="24"/>
                <w:szCs w:val="24"/>
              </w:rPr>
              <w:t>deficienţelor</w:t>
            </w:r>
            <w:proofErr w:type="spellEnd"/>
            <w:r w:rsidRPr="00D869B9">
              <w:rPr>
                <w:rFonts w:ascii="Times New Roman" w:hAnsi="Times New Roman" w:cs="Times New Roman"/>
                <w:sz w:val="24"/>
                <w:szCs w:val="24"/>
              </w:rPr>
              <w:t xml:space="preserve"> constatate, referitoare la lipsa sau </w:t>
            </w:r>
            <w:proofErr w:type="spellStart"/>
            <w:r w:rsidRPr="00D869B9">
              <w:rPr>
                <w:rFonts w:ascii="Times New Roman" w:hAnsi="Times New Roman" w:cs="Times New Roman"/>
                <w:sz w:val="24"/>
                <w:szCs w:val="24"/>
              </w:rPr>
              <w:t>nefuncţionarea</w:t>
            </w:r>
            <w:proofErr w:type="spellEnd"/>
            <w:r w:rsidRPr="00D869B9">
              <w:rPr>
                <w:rFonts w:ascii="Times New Roman" w:hAnsi="Times New Roman" w:cs="Times New Roman"/>
                <w:sz w:val="24"/>
                <w:szCs w:val="24"/>
              </w:rPr>
              <w:t xml:space="preserve"> dotărilor pe care autovehiculul de transport persoane este dotat conform propunerii tehnice. Constatarea </w:t>
            </w:r>
            <w:proofErr w:type="spellStart"/>
            <w:r w:rsidRPr="00D869B9">
              <w:rPr>
                <w:rFonts w:ascii="Times New Roman" w:hAnsi="Times New Roman" w:cs="Times New Roman"/>
                <w:sz w:val="24"/>
                <w:szCs w:val="24"/>
              </w:rPr>
              <w:t>deficienţelor</w:t>
            </w:r>
            <w:proofErr w:type="spellEnd"/>
            <w:r w:rsidRPr="00D869B9">
              <w:rPr>
                <w:rFonts w:ascii="Times New Roman" w:hAnsi="Times New Roman" w:cs="Times New Roman"/>
                <w:sz w:val="24"/>
                <w:szCs w:val="24"/>
              </w:rPr>
              <w:t xml:space="preserve"> se realizează de către persoanele împuternicite din cadrul beneficiarului a transportului, ocazie cu care se încheie o nota de constatare care va fi semnată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de conducătorul auto al autovehiculului de transport </w:t>
            </w:r>
            <w:proofErr w:type="spellStart"/>
            <w:r w:rsidRPr="00D869B9">
              <w:rPr>
                <w:rFonts w:ascii="Times New Roman" w:hAnsi="Times New Roman" w:cs="Times New Roman"/>
                <w:sz w:val="24"/>
                <w:szCs w:val="24"/>
              </w:rPr>
              <w:t>salariaţi</w:t>
            </w:r>
            <w:proofErr w:type="spellEnd"/>
            <w:r w:rsidRPr="00D869B9">
              <w:rPr>
                <w:rFonts w:ascii="Times New Roman" w:hAnsi="Times New Roman" w:cs="Times New Roman"/>
                <w:sz w:val="24"/>
                <w:szCs w:val="24"/>
              </w:rPr>
              <w:t xml:space="preserve"> la care s-au constatat </w:t>
            </w:r>
            <w:proofErr w:type="spellStart"/>
            <w:r w:rsidRPr="00D869B9">
              <w:rPr>
                <w:rFonts w:ascii="Times New Roman" w:hAnsi="Times New Roman" w:cs="Times New Roman"/>
                <w:sz w:val="24"/>
                <w:szCs w:val="24"/>
              </w:rPr>
              <w:t>deficienţele</w:t>
            </w:r>
            <w:proofErr w:type="spellEnd"/>
            <w:r w:rsidRPr="00D869B9">
              <w:rPr>
                <w:rFonts w:ascii="Times New Roman" w:hAnsi="Times New Roman" w:cs="Times New Roman"/>
                <w:sz w:val="24"/>
                <w:szCs w:val="24"/>
              </w:rPr>
              <w:t xml:space="preserve"> respective.</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 Nota de constatare va fi înaintată prestatorului, pentru luarea măsurilor ce se impun si remedierea în termenele convenite a </w:t>
            </w:r>
            <w:proofErr w:type="spellStart"/>
            <w:r w:rsidRPr="00D869B9">
              <w:rPr>
                <w:rFonts w:ascii="Times New Roman" w:hAnsi="Times New Roman" w:cs="Times New Roman"/>
                <w:sz w:val="24"/>
                <w:szCs w:val="24"/>
              </w:rPr>
              <w:t>deficienţelor</w:t>
            </w:r>
            <w:proofErr w:type="spellEnd"/>
            <w:r w:rsidRPr="00D869B9">
              <w:rPr>
                <w:rFonts w:ascii="Times New Roman" w:hAnsi="Times New Roman" w:cs="Times New Roman"/>
                <w:sz w:val="24"/>
                <w:szCs w:val="24"/>
              </w:rPr>
              <w:t xml:space="preserve"> constatate. Remedierea </w:t>
            </w:r>
            <w:proofErr w:type="spellStart"/>
            <w:r w:rsidRPr="00D869B9">
              <w:rPr>
                <w:rFonts w:ascii="Times New Roman" w:hAnsi="Times New Roman" w:cs="Times New Roman"/>
                <w:sz w:val="24"/>
                <w:szCs w:val="24"/>
              </w:rPr>
              <w:t>deficienţelor</w:t>
            </w:r>
            <w:proofErr w:type="spellEnd"/>
            <w:r w:rsidRPr="00D869B9">
              <w:rPr>
                <w:rFonts w:ascii="Times New Roman" w:hAnsi="Times New Roman" w:cs="Times New Roman"/>
                <w:sz w:val="24"/>
                <w:szCs w:val="24"/>
              </w:rPr>
              <w:t xml:space="preserve"> constatate se va realiza pe cheltuiala prestatorului care are în dotare mijlocul de transport.</w:t>
            </w:r>
          </w:p>
          <w:p w:rsidR="00B00B24" w:rsidRPr="00D869B9" w:rsidRDefault="00B00B24" w:rsidP="00803EB4">
            <w:pPr>
              <w:spacing w:after="0" w:line="240" w:lineRule="auto"/>
              <w:ind w:left="40" w:firstLine="141"/>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-termenul de remediere a </w:t>
            </w:r>
            <w:proofErr w:type="spellStart"/>
            <w:r w:rsidRPr="00D869B9">
              <w:rPr>
                <w:rFonts w:ascii="Times New Roman" w:hAnsi="Times New Roman" w:cs="Times New Roman"/>
                <w:sz w:val="24"/>
                <w:szCs w:val="24"/>
              </w:rPr>
              <w:t>neconformitatilor</w:t>
            </w:r>
            <w:proofErr w:type="spellEnd"/>
            <w:r w:rsidRPr="00D869B9">
              <w:rPr>
                <w:rFonts w:ascii="Times New Roman" w:hAnsi="Times New Roman" w:cs="Times New Roman"/>
                <w:sz w:val="24"/>
                <w:szCs w:val="24"/>
              </w:rPr>
              <w:t xml:space="preserve"> este de maximum 2 zile </w:t>
            </w:r>
            <w:proofErr w:type="spellStart"/>
            <w:r w:rsidRPr="00D869B9">
              <w:rPr>
                <w:rFonts w:ascii="Times New Roman" w:hAnsi="Times New Roman" w:cs="Times New Roman"/>
                <w:sz w:val="24"/>
                <w:szCs w:val="24"/>
              </w:rPr>
              <w:t>lucratoarede</w:t>
            </w:r>
            <w:proofErr w:type="spellEnd"/>
            <w:r w:rsidRPr="00D869B9">
              <w:rPr>
                <w:rFonts w:ascii="Times New Roman" w:hAnsi="Times New Roman" w:cs="Times New Roman"/>
                <w:sz w:val="24"/>
                <w:szCs w:val="24"/>
              </w:rPr>
              <w:t xml:space="preserve"> la notificare.</w:t>
            </w:r>
          </w:p>
          <w:p w:rsidR="00B00B24" w:rsidRPr="00D869B9" w:rsidRDefault="00B00B24" w:rsidP="00803EB4">
            <w:pPr>
              <w:pStyle w:val="BodyText"/>
              <w:ind w:left="40" w:firstLine="141"/>
              <w:contextualSpacing/>
              <w:jc w:val="both"/>
              <w:rPr>
                <w:szCs w:val="24"/>
                <w:lang w:val="it-IT"/>
              </w:rPr>
            </w:pPr>
            <w:proofErr w:type="spellStart"/>
            <w:r w:rsidRPr="00D869B9">
              <w:rPr>
                <w:szCs w:val="24"/>
              </w:rPr>
              <w:t>Prestatorul</w:t>
            </w:r>
            <w:proofErr w:type="spellEnd"/>
            <w:r w:rsidRPr="00D869B9">
              <w:rPr>
                <w:szCs w:val="24"/>
              </w:rPr>
              <w:t xml:space="preserve"> </w:t>
            </w:r>
            <w:r w:rsidRPr="00D869B9">
              <w:rPr>
                <w:szCs w:val="24"/>
                <w:lang w:val="it-IT"/>
              </w:rPr>
              <w:t>va suporta toate costurile generate de eliminarea neconformităților apărute la recepție.</w:t>
            </w:r>
          </w:p>
          <w:p w:rsidR="00B00B24" w:rsidRPr="00D869B9" w:rsidRDefault="00B00B24" w:rsidP="00803EB4">
            <w:pPr>
              <w:pStyle w:val="NoSpacing"/>
              <w:ind w:left="40" w:firstLine="141"/>
              <w:contextualSpacing/>
              <w:jc w:val="both"/>
              <w:rPr>
                <w:rFonts w:ascii="Times New Roman" w:eastAsia="Courier New" w:hAnsi="Times New Roman"/>
                <w:sz w:val="24"/>
                <w:szCs w:val="24"/>
              </w:rPr>
            </w:pPr>
            <w:proofErr w:type="spellStart"/>
            <w:r w:rsidRPr="00D869B9">
              <w:rPr>
                <w:rFonts w:ascii="Times New Roman" w:eastAsia="Courier New" w:hAnsi="Times New Roman"/>
                <w:sz w:val="24"/>
                <w:szCs w:val="24"/>
              </w:rPr>
              <w:t>Recepția</w:t>
            </w:r>
            <w:proofErr w:type="spellEnd"/>
            <w:r w:rsidRPr="00D869B9">
              <w:rPr>
                <w:rFonts w:ascii="Times New Roman" w:eastAsia="Courier New" w:hAnsi="Times New Roman"/>
                <w:sz w:val="24"/>
                <w:szCs w:val="24"/>
              </w:rPr>
              <w:t xml:space="preserve"> se </w:t>
            </w:r>
            <w:proofErr w:type="spellStart"/>
            <w:r w:rsidRPr="00D869B9">
              <w:rPr>
                <w:rFonts w:ascii="Times New Roman" w:eastAsia="Courier New" w:hAnsi="Times New Roman"/>
                <w:sz w:val="24"/>
                <w:szCs w:val="24"/>
              </w:rPr>
              <w:t>considera</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încheiată</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numai</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după</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ce</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prestatorul</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va</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răspunde</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în</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totalitate</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cerințelor</w:t>
            </w:r>
            <w:proofErr w:type="spellEnd"/>
          </w:p>
          <w:p w:rsidR="00B00B24" w:rsidRPr="00D869B9" w:rsidRDefault="00B00B24" w:rsidP="00803EB4">
            <w:pPr>
              <w:pStyle w:val="NoSpacing"/>
              <w:ind w:left="40" w:firstLine="141"/>
              <w:contextualSpacing/>
              <w:jc w:val="both"/>
              <w:rPr>
                <w:rFonts w:ascii="Times New Roman" w:eastAsia="Courier New" w:hAnsi="Times New Roman"/>
                <w:sz w:val="24"/>
                <w:szCs w:val="24"/>
              </w:rPr>
            </w:pPr>
            <w:proofErr w:type="spellStart"/>
            <w:r w:rsidRPr="00D869B9">
              <w:rPr>
                <w:rFonts w:ascii="Times New Roman" w:eastAsia="Courier New" w:hAnsi="Times New Roman"/>
                <w:sz w:val="24"/>
                <w:szCs w:val="24"/>
              </w:rPr>
              <w:t>Tehnice</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impuse</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prin</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prezentul</w:t>
            </w:r>
            <w:proofErr w:type="spellEnd"/>
            <w:r w:rsidRPr="00D869B9">
              <w:rPr>
                <w:rFonts w:ascii="Times New Roman" w:eastAsia="Courier New" w:hAnsi="Times New Roman"/>
                <w:sz w:val="24"/>
                <w:szCs w:val="24"/>
              </w:rPr>
              <w:t xml:space="preserve"> </w:t>
            </w:r>
            <w:proofErr w:type="spellStart"/>
            <w:r w:rsidRPr="00D869B9">
              <w:rPr>
                <w:rFonts w:ascii="Times New Roman" w:eastAsia="Courier New" w:hAnsi="Times New Roman"/>
                <w:sz w:val="24"/>
                <w:szCs w:val="24"/>
              </w:rPr>
              <w:t>caiet</w:t>
            </w:r>
            <w:proofErr w:type="spellEnd"/>
            <w:r w:rsidRPr="00D869B9">
              <w:rPr>
                <w:rFonts w:ascii="Times New Roman" w:eastAsia="Courier New" w:hAnsi="Times New Roman"/>
                <w:sz w:val="24"/>
                <w:szCs w:val="24"/>
              </w:rPr>
              <w:t xml:space="preserve"> de </w:t>
            </w:r>
            <w:proofErr w:type="spellStart"/>
            <w:r w:rsidRPr="00D869B9">
              <w:rPr>
                <w:rFonts w:ascii="Times New Roman" w:eastAsia="Courier New" w:hAnsi="Times New Roman"/>
                <w:sz w:val="24"/>
                <w:szCs w:val="24"/>
              </w:rPr>
              <w:t>sarcini</w:t>
            </w:r>
            <w:proofErr w:type="spellEnd"/>
            <w:r w:rsidRPr="00D869B9">
              <w:rPr>
                <w:rFonts w:ascii="Times New Roman" w:eastAsia="Courier New" w:hAnsi="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jc w:val="both"/>
              <w:rPr>
                <w:rFonts w:ascii="Times New Roman" w:hAnsi="Times New Roman" w:cs="Times New Roman"/>
                <w:sz w:val="24"/>
                <w:szCs w:val="24"/>
              </w:rPr>
            </w:pPr>
          </w:p>
        </w:tc>
      </w:tr>
      <w:tr w:rsidR="00B00B24" w:rsidRPr="00D869B9" w:rsidTr="00DD0A5D">
        <w:trPr>
          <w:trHeight w:val="1224"/>
        </w:trPr>
        <w:tc>
          <w:tcPr>
            <w:tcW w:w="47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15" w:right="-249" w:firstLine="11"/>
              <w:rPr>
                <w:rFonts w:ascii="Times New Roman" w:hAnsi="Times New Roman" w:cs="Times New Roman"/>
                <w:b/>
                <w:sz w:val="24"/>
                <w:szCs w:val="24"/>
              </w:rPr>
            </w:pPr>
            <w:r w:rsidRPr="00D869B9">
              <w:rPr>
                <w:rFonts w:ascii="Times New Roman" w:hAnsi="Times New Roman" w:cs="Times New Roman"/>
                <w:b/>
                <w:sz w:val="24"/>
                <w:szCs w:val="24"/>
              </w:rPr>
              <w:lastRenderedPageBreak/>
              <w:t>10</w:t>
            </w:r>
          </w:p>
        </w:tc>
        <w:tc>
          <w:tcPr>
            <w:tcW w:w="803"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rPr>
                <w:rFonts w:ascii="Times New Roman" w:hAnsi="Times New Roman" w:cs="Times New Roman"/>
                <w:b/>
                <w:sz w:val="24"/>
                <w:szCs w:val="24"/>
              </w:rPr>
            </w:pPr>
            <w:r w:rsidRPr="00D869B9">
              <w:rPr>
                <w:rFonts w:ascii="Times New Roman" w:hAnsi="Times New Roman" w:cs="Times New Roman"/>
                <w:b/>
                <w:sz w:val="24"/>
                <w:szCs w:val="24"/>
              </w:rPr>
              <w:t>VII.2.</w:t>
            </w:r>
          </w:p>
        </w:tc>
        <w:tc>
          <w:tcPr>
            <w:tcW w:w="126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rPr>
                <w:rFonts w:ascii="Times New Roman" w:hAnsi="Times New Roman" w:cs="Times New Roman"/>
                <w:i/>
                <w:sz w:val="24"/>
                <w:szCs w:val="24"/>
              </w:rPr>
            </w:pPr>
            <w:r w:rsidRPr="00D869B9">
              <w:rPr>
                <w:rFonts w:ascii="Times New Roman" w:hAnsi="Times New Roman" w:cs="Times New Roman"/>
                <w:i/>
                <w:sz w:val="24"/>
                <w:szCs w:val="24"/>
              </w:rPr>
              <w:t>Inspecții</w:t>
            </w:r>
          </w:p>
        </w:tc>
        <w:tc>
          <w:tcPr>
            <w:tcW w:w="8221"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pStyle w:val="BodyText"/>
              <w:ind w:left="0" w:firstLine="172"/>
              <w:jc w:val="both"/>
              <w:rPr>
                <w:bCs/>
                <w:szCs w:val="24"/>
                <w:lang w:val="ro-RO"/>
              </w:rPr>
            </w:pPr>
            <w:r w:rsidRPr="00D869B9">
              <w:rPr>
                <w:bCs/>
                <w:szCs w:val="24"/>
                <w:lang w:val="ro-RO"/>
              </w:rPr>
              <w:t>Beneficiarul are dreptul de a verifica modul de prestare a serviciilor pentru a stabili conformitatea acestora cu prevederile din caietul de sarcini.</w:t>
            </w:r>
          </w:p>
          <w:p w:rsidR="00B00B24" w:rsidRPr="00D869B9" w:rsidRDefault="00B00B24" w:rsidP="00803EB4">
            <w:pPr>
              <w:pStyle w:val="BodyText"/>
              <w:ind w:left="0" w:firstLine="172"/>
              <w:jc w:val="both"/>
              <w:rPr>
                <w:bCs/>
                <w:szCs w:val="24"/>
                <w:lang w:val="ro-RO"/>
              </w:rPr>
            </w:pPr>
            <w:r w:rsidRPr="00D869B9">
              <w:rPr>
                <w:bCs/>
                <w:szCs w:val="24"/>
                <w:lang w:val="ro-RO"/>
              </w:rPr>
              <w:t xml:space="preserve">Verificările vor fi efectuate de către beneficiar în conformitate cu prevederile caietului de sarcini, având </w:t>
            </w:r>
            <w:proofErr w:type="spellStart"/>
            <w:r w:rsidRPr="00D869B9">
              <w:rPr>
                <w:bCs/>
                <w:szCs w:val="24"/>
                <w:lang w:val="ro-RO"/>
              </w:rPr>
              <w:t>obligaţia</w:t>
            </w:r>
            <w:proofErr w:type="spellEnd"/>
            <w:r w:rsidRPr="00D869B9">
              <w:rPr>
                <w:bCs/>
                <w:szCs w:val="24"/>
                <w:lang w:val="ro-RO"/>
              </w:rPr>
              <w:t xml:space="preserve"> de a notifica în scris prestatorului identitatea </w:t>
            </w:r>
            <w:proofErr w:type="spellStart"/>
            <w:r w:rsidRPr="00D869B9">
              <w:rPr>
                <w:bCs/>
                <w:szCs w:val="24"/>
                <w:lang w:val="ro-RO"/>
              </w:rPr>
              <w:t>reprezentanţilor</w:t>
            </w:r>
            <w:proofErr w:type="spellEnd"/>
            <w:r w:rsidRPr="00D869B9">
              <w:rPr>
                <w:bCs/>
                <w:szCs w:val="24"/>
                <w:lang w:val="ro-RO"/>
              </w:rPr>
              <w:t xml:space="preserve"> săi </w:t>
            </w:r>
            <w:proofErr w:type="spellStart"/>
            <w:r w:rsidRPr="00D869B9">
              <w:rPr>
                <w:bCs/>
                <w:szCs w:val="24"/>
                <w:lang w:val="ro-RO"/>
              </w:rPr>
              <w:t>împuterniciţi</w:t>
            </w:r>
            <w:proofErr w:type="spellEnd"/>
            <w:r w:rsidRPr="00D869B9">
              <w:rPr>
                <w:bCs/>
                <w:szCs w:val="24"/>
                <w:lang w:val="ro-RO"/>
              </w:rPr>
              <w:t xml:space="preserve"> în acest scop.</w:t>
            </w:r>
          </w:p>
          <w:p w:rsidR="00B00B24" w:rsidRPr="00D869B9" w:rsidRDefault="00B00B24" w:rsidP="00803EB4">
            <w:pPr>
              <w:pStyle w:val="BodyText"/>
              <w:ind w:left="0" w:firstLine="172"/>
              <w:jc w:val="both"/>
              <w:rPr>
                <w:bCs/>
                <w:szCs w:val="24"/>
                <w:lang w:val="ro-RO"/>
              </w:rPr>
            </w:pPr>
            <w:r w:rsidRPr="00D869B9">
              <w:rPr>
                <w:bCs/>
                <w:szCs w:val="24"/>
                <w:lang w:val="ro-RO"/>
              </w:rPr>
              <w:t xml:space="preserve">Verificările vor fi efectuate de către beneficiar ori de câte ori este nevoie, la sediul Sucursalei </w:t>
            </w:r>
          </w:p>
          <w:p w:rsidR="00B00B24" w:rsidRPr="00D869B9" w:rsidRDefault="00B00B24" w:rsidP="00803EB4">
            <w:pPr>
              <w:spacing w:after="0" w:line="240" w:lineRule="auto"/>
              <w:ind w:firstLine="172"/>
              <w:jc w:val="both"/>
              <w:rPr>
                <w:rFonts w:ascii="Times New Roman" w:hAnsi="Times New Roman" w:cs="Times New Roman"/>
                <w:sz w:val="24"/>
                <w:szCs w:val="24"/>
              </w:rPr>
            </w:pPr>
            <w:r w:rsidRPr="00D869B9">
              <w:rPr>
                <w:rFonts w:ascii="Times New Roman" w:hAnsi="Times New Roman" w:cs="Times New Roman"/>
                <w:bCs/>
                <w:sz w:val="24"/>
                <w:szCs w:val="24"/>
              </w:rPr>
              <w:t xml:space="preserve">Electrocentrale </w:t>
            </w:r>
            <w:proofErr w:type="spellStart"/>
            <w:r w:rsidRPr="00D869B9">
              <w:rPr>
                <w:rFonts w:ascii="Times New Roman" w:hAnsi="Times New Roman" w:cs="Times New Roman"/>
                <w:bCs/>
                <w:sz w:val="24"/>
                <w:szCs w:val="24"/>
              </w:rPr>
              <w:t>Işalniţa</w:t>
            </w:r>
            <w:proofErr w:type="spellEnd"/>
            <w:r w:rsidRPr="00D869B9">
              <w:rPr>
                <w:rFonts w:ascii="Times New Roman" w:hAnsi="Times New Roman" w:cs="Times New Roman"/>
                <w:bCs/>
                <w:sz w:val="24"/>
                <w:szCs w:val="24"/>
              </w:rPr>
              <w:t xml:space="preserve">, la preluarea personalului. </w:t>
            </w:r>
            <w:r w:rsidRPr="00D869B9">
              <w:rPr>
                <w:rFonts w:ascii="Times New Roman" w:hAnsi="Times New Roman" w:cs="Times New Roman"/>
                <w:sz w:val="24"/>
                <w:szCs w:val="24"/>
              </w:rPr>
              <w:t xml:space="preserve">În cazul sesizării de </w:t>
            </w:r>
            <w:proofErr w:type="spellStart"/>
            <w:r w:rsidRPr="00D869B9">
              <w:rPr>
                <w:rFonts w:ascii="Times New Roman" w:hAnsi="Times New Roman" w:cs="Times New Roman"/>
                <w:sz w:val="24"/>
                <w:szCs w:val="24"/>
              </w:rPr>
              <w:t>neconformităţi</w:t>
            </w:r>
            <w:proofErr w:type="spellEnd"/>
            <w:r w:rsidRPr="00D869B9">
              <w:rPr>
                <w:rFonts w:ascii="Times New Roman" w:hAnsi="Times New Roman" w:cs="Times New Roman"/>
                <w:sz w:val="24"/>
                <w:szCs w:val="24"/>
              </w:rPr>
              <w:t xml:space="preserve">, beneficiarul le va aduce la </w:t>
            </w:r>
            <w:proofErr w:type="spellStart"/>
            <w:r w:rsidRPr="00D869B9">
              <w:rPr>
                <w:rFonts w:ascii="Times New Roman" w:hAnsi="Times New Roman" w:cs="Times New Roman"/>
                <w:sz w:val="24"/>
                <w:szCs w:val="24"/>
              </w:rPr>
              <w:t>cunoştinţă</w:t>
            </w:r>
            <w:proofErr w:type="spellEnd"/>
            <w:r w:rsidRPr="00D869B9">
              <w:rPr>
                <w:rFonts w:ascii="Times New Roman" w:hAnsi="Times New Roman" w:cs="Times New Roman"/>
                <w:sz w:val="24"/>
                <w:szCs w:val="24"/>
              </w:rPr>
              <w:t xml:space="preserve"> în scris prestatorului. Ca urmare a sesizărilor repetate (maximum 2 sesizări), aduse în scris la </w:t>
            </w:r>
            <w:proofErr w:type="spellStart"/>
            <w:r w:rsidRPr="00D869B9">
              <w:rPr>
                <w:rFonts w:ascii="Times New Roman" w:hAnsi="Times New Roman" w:cs="Times New Roman"/>
                <w:sz w:val="24"/>
                <w:szCs w:val="24"/>
              </w:rPr>
              <w:t>cunoştinţă</w:t>
            </w:r>
            <w:proofErr w:type="spellEnd"/>
            <w:r w:rsidRPr="00D869B9">
              <w:rPr>
                <w:rFonts w:ascii="Times New Roman" w:hAnsi="Times New Roman" w:cs="Times New Roman"/>
                <w:sz w:val="24"/>
                <w:szCs w:val="24"/>
              </w:rPr>
              <w:t xml:space="preserve"> </w:t>
            </w:r>
            <w:r w:rsidRPr="00D869B9">
              <w:rPr>
                <w:rFonts w:ascii="Times New Roman" w:hAnsi="Times New Roman" w:cs="Times New Roman"/>
                <w:sz w:val="24"/>
                <w:szCs w:val="24"/>
              </w:rPr>
              <w:lastRenderedPageBreak/>
              <w:t xml:space="preserve">prestatorului, beneficiarul si prestatorul vor face analize comune privind cele sesizate. Pentru mijloacele auto de transport persoane la care se constata ca starea tehnică este necorespunzătoare, beneficiarul va solicita schimbarea acestora, iar prestatorul se va obliga sa le schimbe cu altele din parcul activ RT2 cu acceptul beneficiarului, de </w:t>
            </w:r>
            <w:proofErr w:type="spellStart"/>
            <w:r w:rsidRPr="00D869B9">
              <w:rPr>
                <w:rFonts w:ascii="Times New Roman" w:hAnsi="Times New Roman" w:cs="Times New Roman"/>
                <w:sz w:val="24"/>
                <w:szCs w:val="24"/>
              </w:rPr>
              <w:t>aceeaşi</w:t>
            </w:r>
            <w:proofErr w:type="spellEnd"/>
            <w:r w:rsidRPr="00D869B9">
              <w:rPr>
                <w:rFonts w:ascii="Times New Roman" w:hAnsi="Times New Roman" w:cs="Times New Roman"/>
                <w:sz w:val="24"/>
                <w:szCs w:val="24"/>
              </w:rPr>
              <w:t xml:space="preserve"> capacitate, </w:t>
            </w:r>
            <w:proofErr w:type="spellStart"/>
            <w:r w:rsidRPr="00D869B9">
              <w:rPr>
                <w:rFonts w:ascii="Times New Roman" w:hAnsi="Times New Roman" w:cs="Times New Roman"/>
                <w:sz w:val="24"/>
                <w:szCs w:val="24"/>
              </w:rPr>
              <w:t>utilităţişi</w:t>
            </w:r>
            <w:proofErr w:type="spellEnd"/>
            <w:r w:rsidRPr="00D869B9">
              <w:rPr>
                <w:rFonts w:ascii="Times New Roman" w:hAnsi="Times New Roman" w:cs="Times New Roman"/>
                <w:sz w:val="24"/>
                <w:szCs w:val="24"/>
              </w:rPr>
              <w:t xml:space="preserve"> dotări, care să </w:t>
            </w:r>
            <w:proofErr w:type="spellStart"/>
            <w:r w:rsidRPr="00D869B9">
              <w:rPr>
                <w:rFonts w:ascii="Times New Roman" w:hAnsi="Times New Roman" w:cs="Times New Roman"/>
                <w:sz w:val="24"/>
                <w:szCs w:val="24"/>
              </w:rPr>
              <w:t>funcţioneze</w:t>
            </w:r>
            <w:proofErr w:type="spellEnd"/>
            <w:r w:rsidRPr="00D869B9">
              <w:rPr>
                <w:rFonts w:ascii="Times New Roman" w:hAnsi="Times New Roman" w:cs="Times New Roman"/>
                <w:sz w:val="24"/>
                <w:szCs w:val="24"/>
              </w:rPr>
              <w:t xml:space="preserve"> la parametri normali. Analizele efectuate se vor consemna pe bază de procese-verbale de constatare sau protocoale înregistrate la beneficiar si vor deveni înscrisuri la contractul aflat in derulare. Daca în perioada convenita de comun acord, dar nu mai mare de 2 zile calendaristice de la </w:t>
            </w:r>
            <w:proofErr w:type="spellStart"/>
            <w:r w:rsidRPr="00D869B9">
              <w:rPr>
                <w:rFonts w:ascii="Times New Roman" w:hAnsi="Times New Roman" w:cs="Times New Roman"/>
                <w:sz w:val="24"/>
                <w:szCs w:val="24"/>
              </w:rPr>
              <w:t>laînstiinţare</w:t>
            </w:r>
            <w:proofErr w:type="spellEnd"/>
            <w:r w:rsidRPr="00D869B9">
              <w:rPr>
                <w:rFonts w:ascii="Times New Roman" w:hAnsi="Times New Roman" w:cs="Times New Roman"/>
                <w:sz w:val="24"/>
                <w:szCs w:val="24"/>
              </w:rPr>
              <w:t xml:space="preserve">, , aceste mijloace auto nu vor fi înlocuite, beneficiarul </w:t>
            </w:r>
            <w:proofErr w:type="spellStart"/>
            <w:r w:rsidRPr="00D869B9">
              <w:rPr>
                <w:rFonts w:ascii="Times New Roman" w:hAnsi="Times New Roman" w:cs="Times New Roman"/>
                <w:sz w:val="24"/>
                <w:szCs w:val="24"/>
              </w:rPr>
              <w:t>îşi</w:t>
            </w:r>
            <w:proofErr w:type="spellEnd"/>
            <w:r w:rsidRPr="00D869B9">
              <w:rPr>
                <w:rFonts w:ascii="Times New Roman" w:hAnsi="Times New Roman" w:cs="Times New Roman"/>
                <w:sz w:val="24"/>
                <w:szCs w:val="24"/>
              </w:rPr>
              <w:t xml:space="preserve"> rezervă dreptul de a nu </w:t>
            </w:r>
            <w:proofErr w:type="spellStart"/>
            <w:r w:rsidRPr="00D869B9">
              <w:rPr>
                <w:rFonts w:ascii="Times New Roman" w:hAnsi="Times New Roman" w:cs="Times New Roman"/>
                <w:sz w:val="24"/>
                <w:szCs w:val="24"/>
              </w:rPr>
              <w:t>recepţiona</w:t>
            </w:r>
            <w:proofErr w:type="spellEnd"/>
            <w:r w:rsidRPr="00D869B9">
              <w:rPr>
                <w:rFonts w:ascii="Times New Roman" w:hAnsi="Times New Roman" w:cs="Times New Roman"/>
                <w:sz w:val="24"/>
                <w:szCs w:val="24"/>
              </w:rPr>
              <w:t xml:space="preserve"> (confirma) serviciile prestate cu aceste mijloace auto.</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jc w:val="both"/>
              <w:rPr>
                <w:rFonts w:ascii="Times New Roman" w:hAnsi="Times New Roman" w:cs="Times New Roman"/>
                <w:sz w:val="24"/>
                <w:szCs w:val="24"/>
              </w:rPr>
            </w:pPr>
          </w:p>
        </w:tc>
      </w:tr>
      <w:tr w:rsidR="00B00B24" w:rsidRPr="00D869B9" w:rsidTr="00DD0A5D">
        <w:trPr>
          <w:trHeight w:val="764"/>
        </w:trPr>
        <w:tc>
          <w:tcPr>
            <w:tcW w:w="47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315" w:right="-249" w:firstLine="11"/>
              <w:rPr>
                <w:rFonts w:ascii="Times New Roman" w:hAnsi="Times New Roman" w:cs="Times New Roman"/>
                <w:b/>
                <w:sz w:val="24"/>
                <w:szCs w:val="24"/>
              </w:rPr>
            </w:pPr>
            <w:r w:rsidRPr="00D869B9">
              <w:rPr>
                <w:rFonts w:ascii="Times New Roman" w:hAnsi="Times New Roman" w:cs="Times New Roman"/>
                <w:b/>
                <w:sz w:val="24"/>
                <w:szCs w:val="24"/>
              </w:rPr>
              <w:t>11</w:t>
            </w:r>
          </w:p>
        </w:tc>
        <w:tc>
          <w:tcPr>
            <w:tcW w:w="803"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rPr>
                <w:rFonts w:ascii="Times New Roman" w:hAnsi="Times New Roman" w:cs="Times New Roman"/>
                <w:b/>
                <w:sz w:val="24"/>
                <w:szCs w:val="24"/>
              </w:rPr>
            </w:pPr>
            <w:r w:rsidRPr="00D869B9">
              <w:rPr>
                <w:rFonts w:ascii="Times New Roman" w:hAnsi="Times New Roman" w:cs="Times New Roman"/>
                <w:b/>
                <w:sz w:val="24"/>
                <w:szCs w:val="24"/>
              </w:rPr>
              <w:t>VIII.</w:t>
            </w:r>
          </w:p>
        </w:tc>
        <w:tc>
          <w:tcPr>
            <w:tcW w:w="1267"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rPr>
                <w:rFonts w:ascii="Times New Roman" w:hAnsi="Times New Roman" w:cs="Times New Roman"/>
                <w:i/>
                <w:sz w:val="24"/>
                <w:szCs w:val="24"/>
              </w:rPr>
            </w:pPr>
            <w:r w:rsidRPr="00D869B9">
              <w:rPr>
                <w:rFonts w:ascii="Times New Roman" w:hAnsi="Times New Roman" w:cs="Times New Roman"/>
                <w:i/>
                <w:sz w:val="24"/>
                <w:szCs w:val="24"/>
              </w:rPr>
              <w:t>Alte cerințe</w:t>
            </w:r>
          </w:p>
        </w:tc>
        <w:tc>
          <w:tcPr>
            <w:tcW w:w="8221" w:type="dxa"/>
            <w:tcBorders>
              <w:top w:val="single" w:sz="4" w:space="0" w:color="000000"/>
              <w:left w:val="single" w:sz="4" w:space="0" w:color="000000"/>
              <w:bottom w:val="single" w:sz="4" w:space="0" w:color="000000"/>
              <w:right w:val="single" w:sz="4" w:space="0" w:color="000000"/>
            </w:tcBorders>
            <w:vAlign w:val="center"/>
          </w:tcPr>
          <w:p w:rsidR="00B00B24" w:rsidRDefault="00B00B24" w:rsidP="00803EB4">
            <w:pPr>
              <w:spacing w:after="0" w:line="240" w:lineRule="auto"/>
              <w:ind w:firstLine="720"/>
              <w:jc w:val="both"/>
              <w:rPr>
                <w:rFonts w:ascii="Times New Roman" w:eastAsia="Times New Roman" w:hAnsi="Times New Roman" w:cs="Times New Roman"/>
                <w:iCs/>
                <w:sz w:val="24"/>
                <w:szCs w:val="24"/>
                <w:lang w:val="en-US"/>
              </w:rPr>
            </w:pPr>
            <w:r w:rsidRPr="00D869B9">
              <w:rPr>
                <w:rFonts w:ascii="Times New Roman" w:eastAsia="Times New Roman" w:hAnsi="Times New Roman" w:cs="Times New Roman"/>
                <w:iCs/>
                <w:sz w:val="24"/>
                <w:szCs w:val="24"/>
                <w:lang w:val="en-US"/>
              </w:rPr>
              <w:t xml:space="preserve">In </w:t>
            </w:r>
            <w:proofErr w:type="spellStart"/>
            <w:r w:rsidRPr="00D869B9">
              <w:rPr>
                <w:rFonts w:ascii="Times New Roman" w:eastAsia="Times New Roman" w:hAnsi="Times New Roman" w:cs="Times New Roman"/>
                <w:iCs/>
                <w:sz w:val="24"/>
                <w:szCs w:val="24"/>
                <w:lang w:val="en-US"/>
              </w:rPr>
              <w:t>vederea</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optimizarii</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activitatii</w:t>
            </w:r>
            <w:proofErr w:type="spellEnd"/>
            <w:r w:rsidRPr="00D869B9">
              <w:rPr>
                <w:rFonts w:ascii="Times New Roman" w:eastAsia="Times New Roman" w:hAnsi="Times New Roman" w:cs="Times New Roman"/>
                <w:iCs/>
                <w:sz w:val="24"/>
                <w:szCs w:val="24"/>
                <w:lang w:val="en-US"/>
              </w:rPr>
              <w:t xml:space="preserve"> de transport, in </w:t>
            </w:r>
            <w:proofErr w:type="spellStart"/>
            <w:r w:rsidRPr="00D869B9">
              <w:rPr>
                <w:rFonts w:ascii="Times New Roman" w:eastAsia="Times New Roman" w:hAnsi="Times New Roman" w:cs="Times New Roman"/>
                <w:iCs/>
                <w:sz w:val="24"/>
                <w:szCs w:val="24"/>
                <w:lang w:val="en-US"/>
              </w:rPr>
              <w:t>contextul</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fluxului</w:t>
            </w:r>
            <w:proofErr w:type="spellEnd"/>
            <w:r w:rsidRPr="00D869B9">
              <w:rPr>
                <w:rFonts w:ascii="Times New Roman" w:eastAsia="Times New Roman" w:hAnsi="Times New Roman" w:cs="Times New Roman"/>
                <w:iCs/>
                <w:sz w:val="24"/>
                <w:szCs w:val="24"/>
                <w:lang w:val="en-US"/>
              </w:rPr>
              <w:t xml:space="preserve"> mare de </w:t>
            </w:r>
            <w:proofErr w:type="spellStart"/>
            <w:r w:rsidRPr="00D869B9">
              <w:rPr>
                <w:rFonts w:ascii="Times New Roman" w:eastAsia="Times New Roman" w:hAnsi="Times New Roman" w:cs="Times New Roman"/>
                <w:iCs/>
                <w:sz w:val="24"/>
                <w:szCs w:val="24"/>
                <w:lang w:val="en-US"/>
              </w:rPr>
              <w:t>pensionari</w:t>
            </w:r>
            <w:proofErr w:type="spellEnd"/>
            <w:proofErr w:type="gramStart"/>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beneficiarul</w:t>
            </w:r>
            <w:proofErr w:type="spellEnd"/>
            <w:proofErr w:type="gram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poate</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notifica</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prestatorul</w:t>
            </w:r>
            <w:proofErr w:type="spellEnd"/>
            <w:r w:rsidRPr="00D869B9">
              <w:rPr>
                <w:rFonts w:ascii="Times New Roman" w:eastAsia="Times New Roman" w:hAnsi="Times New Roman" w:cs="Times New Roman"/>
                <w:iCs/>
                <w:sz w:val="24"/>
                <w:szCs w:val="24"/>
                <w:lang w:val="en-US"/>
              </w:rPr>
              <w:t xml:space="preserve">, in </w:t>
            </w:r>
            <w:proofErr w:type="spellStart"/>
            <w:r w:rsidRPr="00D869B9">
              <w:rPr>
                <w:rFonts w:ascii="Times New Roman" w:eastAsia="Times New Roman" w:hAnsi="Times New Roman" w:cs="Times New Roman"/>
                <w:iCs/>
                <w:sz w:val="24"/>
                <w:szCs w:val="24"/>
                <w:lang w:val="en-US"/>
              </w:rPr>
              <w:t>vederea</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renuntarii</w:t>
            </w:r>
            <w:proofErr w:type="spellEnd"/>
            <w:r w:rsidRPr="00D869B9">
              <w:rPr>
                <w:rFonts w:ascii="Times New Roman" w:eastAsia="Times New Roman" w:hAnsi="Times New Roman" w:cs="Times New Roman"/>
                <w:iCs/>
                <w:sz w:val="24"/>
                <w:szCs w:val="24"/>
                <w:lang w:val="en-US"/>
              </w:rPr>
              <w:t xml:space="preserve"> la </w:t>
            </w:r>
            <w:proofErr w:type="spellStart"/>
            <w:r w:rsidRPr="00D869B9">
              <w:rPr>
                <w:rFonts w:ascii="Times New Roman" w:eastAsia="Times New Roman" w:hAnsi="Times New Roman" w:cs="Times New Roman"/>
                <w:iCs/>
                <w:sz w:val="24"/>
                <w:szCs w:val="24"/>
                <w:lang w:val="en-US"/>
              </w:rPr>
              <w:t>anumite</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trasee</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sau</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comasarea</w:t>
            </w:r>
            <w:proofErr w:type="spellEnd"/>
            <w:r w:rsidRPr="00D869B9">
              <w:rPr>
                <w:rFonts w:ascii="Times New Roman" w:eastAsia="Times New Roman" w:hAnsi="Times New Roman" w:cs="Times New Roman"/>
                <w:iCs/>
                <w:sz w:val="24"/>
                <w:szCs w:val="24"/>
                <w:lang w:val="en-US"/>
              </w:rPr>
              <w:t xml:space="preserve"> a </w:t>
            </w:r>
            <w:proofErr w:type="spellStart"/>
            <w:r w:rsidRPr="00D869B9">
              <w:rPr>
                <w:rFonts w:ascii="Times New Roman" w:eastAsia="Times New Roman" w:hAnsi="Times New Roman" w:cs="Times New Roman"/>
                <w:iCs/>
                <w:sz w:val="24"/>
                <w:szCs w:val="24"/>
                <w:lang w:val="en-US"/>
              </w:rPr>
              <w:t>unuia</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sau</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mai</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multor</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trasee</w:t>
            </w:r>
            <w:proofErr w:type="spellEnd"/>
            <w:r w:rsidRPr="00D869B9">
              <w:rPr>
                <w:rFonts w:ascii="Times New Roman" w:eastAsia="Times New Roman" w:hAnsi="Times New Roman" w:cs="Times New Roman"/>
                <w:iCs/>
                <w:sz w:val="24"/>
                <w:szCs w:val="24"/>
                <w:lang w:val="en-US"/>
              </w:rPr>
              <w:t xml:space="preserve">. In </w:t>
            </w:r>
            <w:proofErr w:type="spellStart"/>
            <w:r w:rsidRPr="00D869B9">
              <w:rPr>
                <w:rFonts w:ascii="Times New Roman" w:eastAsia="Times New Roman" w:hAnsi="Times New Roman" w:cs="Times New Roman"/>
                <w:iCs/>
                <w:sz w:val="24"/>
                <w:szCs w:val="24"/>
                <w:lang w:val="en-US"/>
              </w:rPr>
              <w:t>acest</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sens</w:t>
            </w:r>
            <w:proofErr w:type="spellEnd"/>
            <w:r w:rsidRPr="00D869B9">
              <w:rPr>
                <w:rFonts w:ascii="Times New Roman" w:eastAsia="Times New Roman" w:hAnsi="Times New Roman" w:cs="Times New Roman"/>
                <w:iCs/>
                <w:sz w:val="24"/>
                <w:szCs w:val="24"/>
                <w:lang w:val="en-US"/>
              </w:rPr>
              <w:t xml:space="preserve"> se </w:t>
            </w:r>
            <w:proofErr w:type="spellStart"/>
            <w:r w:rsidRPr="00D869B9">
              <w:rPr>
                <w:rFonts w:ascii="Times New Roman" w:eastAsia="Times New Roman" w:hAnsi="Times New Roman" w:cs="Times New Roman"/>
                <w:iCs/>
                <w:sz w:val="24"/>
                <w:szCs w:val="24"/>
                <w:lang w:val="en-US"/>
              </w:rPr>
              <w:t>va</w:t>
            </w:r>
            <w:proofErr w:type="spellEnd"/>
            <w:r w:rsidRPr="00D869B9">
              <w:rPr>
                <w:rFonts w:ascii="Times New Roman" w:eastAsia="Times New Roman" w:hAnsi="Times New Roman" w:cs="Times New Roman"/>
                <w:iCs/>
                <w:sz w:val="24"/>
                <w:szCs w:val="24"/>
                <w:lang w:val="en-US"/>
              </w:rPr>
              <w:t xml:space="preserve"> </w:t>
            </w:r>
            <w:proofErr w:type="spellStart"/>
            <w:r w:rsidRPr="00D869B9">
              <w:rPr>
                <w:rFonts w:ascii="Times New Roman" w:eastAsia="Times New Roman" w:hAnsi="Times New Roman" w:cs="Times New Roman"/>
                <w:iCs/>
                <w:sz w:val="24"/>
                <w:szCs w:val="24"/>
                <w:lang w:val="en-US"/>
              </w:rPr>
              <w:t>intocmi</w:t>
            </w:r>
            <w:proofErr w:type="spellEnd"/>
            <w:r w:rsidRPr="00D869B9">
              <w:rPr>
                <w:rFonts w:ascii="Times New Roman" w:eastAsia="Times New Roman" w:hAnsi="Times New Roman" w:cs="Times New Roman"/>
                <w:iCs/>
                <w:sz w:val="24"/>
                <w:szCs w:val="24"/>
                <w:lang w:val="en-US"/>
              </w:rPr>
              <w:t xml:space="preserve"> Act </w:t>
            </w:r>
            <w:proofErr w:type="spellStart"/>
            <w:r w:rsidRPr="00D869B9">
              <w:rPr>
                <w:rFonts w:ascii="Times New Roman" w:eastAsia="Times New Roman" w:hAnsi="Times New Roman" w:cs="Times New Roman"/>
                <w:iCs/>
                <w:sz w:val="24"/>
                <w:szCs w:val="24"/>
                <w:lang w:val="en-US"/>
              </w:rPr>
              <w:t>Aditional</w:t>
            </w:r>
            <w:proofErr w:type="spellEnd"/>
            <w:r w:rsidRPr="00D869B9">
              <w:rPr>
                <w:rFonts w:ascii="Times New Roman" w:eastAsia="Times New Roman" w:hAnsi="Times New Roman" w:cs="Times New Roman"/>
                <w:iCs/>
                <w:sz w:val="24"/>
                <w:szCs w:val="24"/>
                <w:lang w:val="en-US"/>
              </w:rPr>
              <w:t xml:space="preserve"> la contract.</w:t>
            </w:r>
          </w:p>
          <w:p w:rsidR="00726978" w:rsidRPr="00D869B9" w:rsidRDefault="00726978" w:rsidP="00803EB4">
            <w:pPr>
              <w:spacing w:after="0" w:line="240" w:lineRule="auto"/>
              <w:ind w:firstLine="720"/>
              <w:jc w:val="both"/>
              <w:rPr>
                <w:rFonts w:ascii="Times New Roman" w:eastAsia="Times New Roman" w:hAnsi="Times New Roman" w:cs="Times New Roman"/>
                <w:iCs/>
                <w:sz w:val="24"/>
                <w:szCs w:val="24"/>
                <w:lang w:val="en-US"/>
              </w:rPr>
            </w:pPr>
            <w:proofErr w:type="spellStart"/>
            <w:r>
              <w:rPr>
                <w:rFonts w:ascii="Times New Roman" w:eastAsia="Times New Roman" w:hAnsi="Times New Roman" w:cs="Times New Roman"/>
                <w:iCs/>
                <w:sz w:val="24"/>
                <w:szCs w:val="24"/>
                <w:lang w:val="en-US"/>
              </w:rPr>
              <w:t>Achizitia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serviciului</w:t>
            </w:r>
            <w:proofErr w:type="spellEnd"/>
            <w:r>
              <w:rPr>
                <w:rFonts w:ascii="Times New Roman" w:eastAsia="Times New Roman" w:hAnsi="Times New Roman" w:cs="Times New Roman"/>
                <w:iCs/>
                <w:sz w:val="24"/>
                <w:szCs w:val="24"/>
                <w:lang w:val="en-US"/>
              </w:rPr>
              <w:t xml:space="preserve"> de </w:t>
            </w:r>
            <w:proofErr w:type="spellStart"/>
            <w:r>
              <w:rPr>
                <w:rFonts w:ascii="Times New Roman" w:eastAsia="Times New Roman" w:hAnsi="Times New Roman" w:cs="Times New Roman"/>
                <w:iCs/>
                <w:sz w:val="24"/>
                <w:szCs w:val="24"/>
                <w:lang w:val="en-US"/>
              </w:rPr>
              <w:t>prestare</w:t>
            </w:r>
            <w:proofErr w:type="spellEnd"/>
            <w:r>
              <w:rPr>
                <w:rFonts w:ascii="Times New Roman" w:eastAsia="Times New Roman" w:hAnsi="Times New Roman" w:cs="Times New Roman"/>
                <w:iCs/>
                <w:sz w:val="24"/>
                <w:szCs w:val="24"/>
                <w:lang w:val="en-US"/>
              </w:rPr>
              <w:t xml:space="preserve"> se </w:t>
            </w:r>
            <w:proofErr w:type="spellStart"/>
            <w:r>
              <w:rPr>
                <w:rFonts w:ascii="Times New Roman" w:eastAsia="Times New Roman" w:hAnsi="Times New Roman" w:cs="Times New Roman"/>
                <w:iCs/>
                <w:sz w:val="24"/>
                <w:szCs w:val="24"/>
                <w:lang w:val="en-US"/>
              </w:rPr>
              <w:t>va</w:t>
            </w:r>
            <w:proofErr w:type="spellEnd"/>
            <w:r>
              <w:rPr>
                <w:rFonts w:ascii="Times New Roman" w:eastAsia="Times New Roman" w:hAnsi="Times New Roman" w:cs="Times New Roman"/>
                <w:iCs/>
                <w:sz w:val="24"/>
                <w:szCs w:val="24"/>
                <w:lang w:val="en-US"/>
              </w:rPr>
              <w:t xml:space="preserve"> face </w:t>
            </w:r>
            <w:proofErr w:type="spellStart"/>
            <w:r>
              <w:rPr>
                <w:rFonts w:ascii="Times New Roman" w:eastAsia="Times New Roman" w:hAnsi="Times New Roman" w:cs="Times New Roman"/>
                <w:iCs/>
                <w:sz w:val="24"/>
                <w:szCs w:val="24"/>
                <w:lang w:val="en-US"/>
              </w:rPr>
              <w:t>pe</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loturi</w:t>
            </w:r>
            <w:proofErr w:type="spellEnd"/>
            <w:r>
              <w:rPr>
                <w:rFonts w:ascii="Times New Roman" w:eastAsia="Times New Roman" w:hAnsi="Times New Roman" w:cs="Times New Roman"/>
                <w:iCs/>
                <w:sz w:val="24"/>
                <w:szCs w:val="24"/>
                <w:lang w:val="en-US"/>
              </w:rPr>
              <w:t xml:space="preserve">, conform </w:t>
            </w:r>
            <w:proofErr w:type="spellStart"/>
            <w:r>
              <w:rPr>
                <w:rFonts w:ascii="Times New Roman" w:eastAsia="Times New Roman" w:hAnsi="Times New Roman" w:cs="Times New Roman"/>
                <w:iCs/>
                <w:sz w:val="24"/>
                <w:szCs w:val="24"/>
                <w:lang w:val="en-US"/>
              </w:rPr>
              <w:t>Anexa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nr</w:t>
            </w:r>
            <w:proofErr w:type="spellEnd"/>
            <w:r>
              <w:rPr>
                <w:rFonts w:ascii="Times New Roman" w:eastAsia="Times New Roman" w:hAnsi="Times New Roman" w:cs="Times New Roman"/>
                <w:iCs/>
                <w:sz w:val="24"/>
                <w:szCs w:val="24"/>
                <w:lang w:val="en-US"/>
              </w:rPr>
              <w:t xml:space="preserve">. 1 </w:t>
            </w:r>
            <w:proofErr w:type="spellStart"/>
            <w:r>
              <w:rPr>
                <w:rFonts w:ascii="Times New Roman" w:eastAsia="Times New Roman" w:hAnsi="Times New Roman" w:cs="Times New Roman"/>
                <w:iCs/>
                <w:sz w:val="24"/>
                <w:szCs w:val="24"/>
                <w:lang w:val="en-US"/>
              </w:rPr>
              <w:t>si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Anexa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nr</w:t>
            </w:r>
            <w:proofErr w:type="spellEnd"/>
            <w:r>
              <w:rPr>
                <w:rFonts w:ascii="Times New Roman" w:eastAsia="Times New Roman" w:hAnsi="Times New Roman" w:cs="Times New Roman"/>
                <w:iCs/>
                <w:sz w:val="24"/>
                <w:szCs w:val="24"/>
                <w:lang w:val="en-US"/>
              </w:rPr>
              <w:t xml:space="preserve">. 2 la </w:t>
            </w:r>
            <w:proofErr w:type="spellStart"/>
            <w:r>
              <w:rPr>
                <w:rFonts w:ascii="Times New Roman" w:eastAsia="Times New Roman" w:hAnsi="Times New Roman" w:cs="Times New Roman"/>
                <w:iCs/>
                <w:sz w:val="24"/>
                <w:szCs w:val="24"/>
                <w:lang w:val="en-US"/>
              </w:rPr>
              <w:t>caietul</w:t>
            </w:r>
            <w:proofErr w:type="spellEnd"/>
            <w:r>
              <w:rPr>
                <w:rFonts w:ascii="Times New Roman" w:eastAsia="Times New Roman" w:hAnsi="Times New Roman" w:cs="Times New Roman"/>
                <w:iCs/>
                <w:sz w:val="24"/>
                <w:szCs w:val="24"/>
                <w:lang w:val="en-US"/>
              </w:rPr>
              <w:t xml:space="preserve"> de </w:t>
            </w:r>
            <w:proofErr w:type="spellStart"/>
            <w:r>
              <w:rPr>
                <w:rFonts w:ascii="Times New Roman" w:eastAsia="Times New Roman" w:hAnsi="Times New Roman" w:cs="Times New Roman"/>
                <w:iCs/>
                <w:sz w:val="24"/>
                <w:szCs w:val="24"/>
                <w:lang w:val="en-US"/>
              </w:rPr>
              <w:t>sarcini</w:t>
            </w:r>
            <w:proofErr w:type="spellEnd"/>
            <w:r w:rsidR="00140943">
              <w:rPr>
                <w:rFonts w:ascii="Times New Roman" w:eastAsia="Times New Roman" w:hAnsi="Times New Roman" w:cs="Times New Roman"/>
                <w:iCs/>
                <w:sz w:val="24"/>
                <w:szCs w:val="24"/>
                <w:lang w:val="en-US"/>
              </w:rPr>
              <w:t>.</w:t>
            </w:r>
          </w:p>
          <w:p w:rsidR="00B00B24" w:rsidRPr="00726978" w:rsidRDefault="00B00B24" w:rsidP="00803EB4">
            <w:pPr>
              <w:spacing w:after="0" w:line="240" w:lineRule="auto"/>
              <w:ind w:firstLine="720"/>
              <w:jc w:val="both"/>
              <w:rPr>
                <w:rFonts w:ascii="Times New Roman" w:hAnsi="Times New Roman" w:cs="Times New Roman"/>
                <w:sz w:val="24"/>
                <w:szCs w:val="24"/>
              </w:rPr>
            </w:pPr>
            <w:r w:rsidRPr="00726978">
              <w:rPr>
                <w:rFonts w:ascii="Times New Roman" w:hAnsi="Times New Roman" w:cs="Times New Roman"/>
                <w:sz w:val="24"/>
                <w:szCs w:val="24"/>
              </w:rPr>
              <w:t xml:space="preserve">La decontarea serviciului prestat lunar se va tine cont de </w:t>
            </w:r>
            <w:proofErr w:type="spellStart"/>
            <w:r w:rsidRPr="00726978">
              <w:rPr>
                <w:rFonts w:ascii="Times New Roman" w:hAnsi="Times New Roman" w:cs="Times New Roman"/>
                <w:sz w:val="24"/>
                <w:szCs w:val="24"/>
              </w:rPr>
              <w:t>numarul</w:t>
            </w:r>
            <w:proofErr w:type="spellEnd"/>
            <w:r w:rsidRPr="00726978">
              <w:rPr>
                <w:rFonts w:ascii="Times New Roman" w:hAnsi="Times New Roman" w:cs="Times New Roman"/>
                <w:sz w:val="24"/>
                <w:szCs w:val="24"/>
              </w:rPr>
              <w:t xml:space="preserve"> de personal efectiv transportat corelat cu nr. de trasee si nr. de km </w:t>
            </w:r>
            <w:proofErr w:type="spellStart"/>
            <w:r w:rsidRPr="00726978">
              <w:rPr>
                <w:rFonts w:ascii="Times New Roman" w:hAnsi="Times New Roman" w:cs="Times New Roman"/>
                <w:sz w:val="24"/>
                <w:szCs w:val="24"/>
              </w:rPr>
              <w:t>parcursi</w:t>
            </w:r>
            <w:proofErr w:type="spellEnd"/>
            <w:r w:rsidRPr="00726978">
              <w:rPr>
                <w:rFonts w:ascii="Times New Roman" w:hAnsi="Times New Roman" w:cs="Times New Roman"/>
                <w:sz w:val="24"/>
                <w:szCs w:val="24"/>
              </w:rPr>
              <w:t xml:space="preserve"> efectiv (in cazul </w:t>
            </w:r>
            <w:proofErr w:type="spellStart"/>
            <w:r w:rsidRPr="00726978">
              <w:rPr>
                <w:rFonts w:ascii="Times New Roman" w:hAnsi="Times New Roman" w:cs="Times New Roman"/>
                <w:sz w:val="24"/>
                <w:szCs w:val="24"/>
              </w:rPr>
              <w:t>modificarii</w:t>
            </w:r>
            <w:proofErr w:type="spellEnd"/>
            <w:r w:rsidRPr="00726978">
              <w:rPr>
                <w:rFonts w:ascii="Times New Roman" w:hAnsi="Times New Roman" w:cs="Times New Roman"/>
                <w:sz w:val="24"/>
                <w:szCs w:val="24"/>
              </w:rPr>
              <w:t xml:space="preserve"> traseelor din Anexa nr. 1 si Anexa nr. 2.</w:t>
            </w:r>
          </w:p>
          <w:p w:rsidR="00B00B24" w:rsidRPr="00726978" w:rsidRDefault="00B00B24" w:rsidP="00803EB4">
            <w:pPr>
              <w:spacing w:after="0" w:line="240" w:lineRule="auto"/>
              <w:ind w:firstLine="152"/>
              <w:contextualSpacing/>
              <w:jc w:val="both"/>
              <w:rPr>
                <w:rFonts w:ascii="Times New Roman" w:hAnsi="Times New Roman" w:cs="Times New Roman"/>
                <w:sz w:val="24"/>
                <w:szCs w:val="24"/>
              </w:rPr>
            </w:pPr>
            <w:r w:rsidRPr="00726978">
              <w:rPr>
                <w:rFonts w:ascii="Times New Roman" w:hAnsi="Times New Roman" w:cs="Times New Roman"/>
                <w:sz w:val="24"/>
                <w:szCs w:val="24"/>
              </w:rPr>
              <w:t xml:space="preserve">           Lunar de va recalcula </w:t>
            </w:r>
            <w:proofErr w:type="spellStart"/>
            <w:r w:rsidRPr="00726978">
              <w:rPr>
                <w:rFonts w:ascii="Times New Roman" w:hAnsi="Times New Roman" w:cs="Times New Roman"/>
                <w:sz w:val="24"/>
                <w:szCs w:val="24"/>
              </w:rPr>
              <w:t>numarul</w:t>
            </w:r>
            <w:proofErr w:type="spellEnd"/>
            <w:r w:rsidRPr="00726978">
              <w:rPr>
                <w:rFonts w:ascii="Times New Roman" w:hAnsi="Times New Roman" w:cs="Times New Roman"/>
                <w:sz w:val="24"/>
                <w:szCs w:val="24"/>
              </w:rPr>
              <w:t xml:space="preserve"> de persoane transportate (de </w:t>
            </w:r>
            <w:proofErr w:type="spellStart"/>
            <w:r w:rsidRPr="00726978">
              <w:rPr>
                <w:rFonts w:ascii="Times New Roman" w:hAnsi="Times New Roman" w:cs="Times New Roman"/>
                <w:sz w:val="24"/>
                <w:szCs w:val="24"/>
              </w:rPr>
              <w:t>catre</w:t>
            </w:r>
            <w:proofErr w:type="spellEnd"/>
            <w:r w:rsidRPr="00726978">
              <w:rPr>
                <w:rFonts w:ascii="Times New Roman" w:hAnsi="Times New Roman" w:cs="Times New Roman"/>
                <w:sz w:val="24"/>
                <w:szCs w:val="24"/>
              </w:rPr>
              <w:t xml:space="preserve"> derulatorul de contract), iar beneficiarul va </w:t>
            </w:r>
            <w:proofErr w:type="spellStart"/>
            <w:r w:rsidRPr="00726978">
              <w:rPr>
                <w:rFonts w:ascii="Times New Roman" w:hAnsi="Times New Roman" w:cs="Times New Roman"/>
                <w:sz w:val="24"/>
                <w:szCs w:val="24"/>
              </w:rPr>
              <w:t>instiinta</w:t>
            </w:r>
            <w:proofErr w:type="spellEnd"/>
            <w:r w:rsidRPr="00726978">
              <w:rPr>
                <w:rFonts w:ascii="Times New Roman" w:hAnsi="Times New Roman" w:cs="Times New Roman"/>
                <w:sz w:val="24"/>
                <w:szCs w:val="24"/>
              </w:rPr>
              <w:t xml:space="preserve"> prestatorul in vederea </w:t>
            </w:r>
            <w:proofErr w:type="spellStart"/>
            <w:r w:rsidRPr="00726978">
              <w:rPr>
                <w:rFonts w:ascii="Times New Roman" w:hAnsi="Times New Roman" w:cs="Times New Roman"/>
                <w:sz w:val="24"/>
                <w:szCs w:val="24"/>
              </w:rPr>
              <w:t>modificarii</w:t>
            </w:r>
            <w:proofErr w:type="spellEnd"/>
            <w:r w:rsidRPr="00726978">
              <w:rPr>
                <w:rFonts w:ascii="Times New Roman" w:hAnsi="Times New Roman" w:cs="Times New Roman"/>
                <w:sz w:val="24"/>
                <w:szCs w:val="24"/>
              </w:rPr>
              <w:t xml:space="preserve"> traseelor din anexe (daca va fi cazul).</w:t>
            </w:r>
          </w:p>
          <w:p w:rsidR="00B00B24" w:rsidRPr="00D869B9" w:rsidRDefault="00B00B24" w:rsidP="00803EB4">
            <w:pPr>
              <w:spacing w:after="0" w:line="240" w:lineRule="auto"/>
              <w:ind w:firstLine="152"/>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Operatorii economici care efectuează curse regulate vor asigura mijloacele de transport </w:t>
            </w:r>
          </w:p>
          <w:p w:rsidR="00B00B24" w:rsidRPr="00D869B9" w:rsidRDefault="00B00B24" w:rsidP="00803EB4">
            <w:pPr>
              <w:spacing w:after="0" w:line="240" w:lineRule="auto"/>
              <w:contextualSpacing/>
              <w:jc w:val="both"/>
              <w:rPr>
                <w:rFonts w:ascii="Times New Roman" w:hAnsi="Times New Roman" w:cs="Times New Roman"/>
                <w:sz w:val="24"/>
                <w:szCs w:val="24"/>
              </w:rPr>
            </w:pPr>
            <w:r w:rsidRPr="00D869B9">
              <w:rPr>
                <w:rFonts w:ascii="Times New Roman" w:hAnsi="Times New Roman" w:cs="Times New Roman"/>
                <w:sz w:val="24"/>
                <w:szCs w:val="24"/>
              </w:rPr>
              <w:t>persoane ce urmează să circule pe traseele de transport după cum urmează:</w:t>
            </w:r>
          </w:p>
          <w:p w:rsidR="00B00B24" w:rsidRPr="00D869B9" w:rsidRDefault="00B00B24" w:rsidP="00803EB4">
            <w:pPr>
              <w:pStyle w:val="ListParagraph"/>
              <w:widowControl/>
              <w:numPr>
                <w:ilvl w:val="0"/>
                <w:numId w:val="5"/>
              </w:numPr>
              <w:autoSpaceDE/>
              <w:autoSpaceDN/>
              <w:ind w:left="0" w:right="141" w:firstLine="0"/>
              <w:contextualSpacing/>
              <w:jc w:val="both"/>
              <w:outlineLvl w:val="0"/>
            </w:pPr>
            <w:proofErr w:type="spellStart"/>
            <w:r w:rsidRPr="00D869B9">
              <w:t>să</w:t>
            </w:r>
            <w:proofErr w:type="spellEnd"/>
            <w:r w:rsidRPr="00D869B9">
              <w:t xml:space="preserve"> fie </w:t>
            </w:r>
            <w:proofErr w:type="spellStart"/>
            <w:r w:rsidRPr="00D869B9">
              <w:t>prestate</w:t>
            </w:r>
            <w:proofErr w:type="spellEnd"/>
            <w:r w:rsidRPr="00D869B9">
              <w:t xml:space="preserve"> cu </w:t>
            </w:r>
            <w:proofErr w:type="spellStart"/>
            <w:r w:rsidRPr="00D869B9">
              <w:t>autovehicule</w:t>
            </w:r>
            <w:proofErr w:type="spellEnd"/>
            <w:r w:rsidRPr="00D869B9">
              <w:t xml:space="preserve"> de transport </w:t>
            </w:r>
            <w:proofErr w:type="spellStart"/>
            <w:r w:rsidRPr="00D869B9">
              <w:t>persoane</w:t>
            </w:r>
            <w:proofErr w:type="spellEnd"/>
            <w:r w:rsidRPr="00D869B9">
              <w:t xml:space="preserve"> (</w:t>
            </w:r>
            <w:proofErr w:type="spellStart"/>
            <w:r w:rsidRPr="00D869B9">
              <w:t>autobuze</w:t>
            </w:r>
            <w:proofErr w:type="spellEnd"/>
            <w:r w:rsidRPr="00D869B9">
              <w:t xml:space="preserve"> </w:t>
            </w:r>
            <w:proofErr w:type="spellStart"/>
            <w:r w:rsidRPr="00D869B9">
              <w:t>sau</w:t>
            </w:r>
            <w:proofErr w:type="spellEnd"/>
            <w:r w:rsidRPr="00D869B9">
              <w:t>/</w:t>
            </w:r>
            <w:proofErr w:type="spellStart"/>
            <w:r w:rsidRPr="00D869B9">
              <w:t>şi</w:t>
            </w:r>
            <w:proofErr w:type="spellEnd"/>
            <w:r w:rsidRPr="00D869B9">
              <w:t xml:space="preserve"> </w:t>
            </w:r>
            <w:proofErr w:type="spellStart"/>
            <w:r w:rsidRPr="00D869B9">
              <w:t>microbuze</w:t>
            </w:r>
            <w:proofErr w:type="spellEnd"/>
            <w:r w:rsidRPr="00D869B9">
              <w:t xml:space="preserve">) </w:t>
            </w:r>
            <w:proofErr w:type="spellStart"/>
            <w:r w:rsidRPr="00D869B9">
              <w:t>deţinuteîn</w:t>
            </w:r>
            <w:proofErr w:type="spellEnd"/>
            <w:r w:rsidRPr="00D869B9">
              <w:t xml:space="preserve"> </w:t>
            </w:r>
            <w:proofErr w:type="spellStart"/>
            <w:r w:rsidRPr="00D869B9">
              <w:t>proprietate</w:t>
            </w:r>
            <w:proofErr w:type="spellEnd"/>
            <w:r w:rsidRPr="00D869B9">
              <w:t xml:space="preserve">, </w:t>
            </w:r>
            <w:proofErr w:type="spellStart"/>
            <w:r w:rsidRPr="00D869B9">
              <w:t>în</w:t>
            </w:r>
            <w:proofErr w:type="spellEnd"/>
            <w:r w:rsidRPr="00D869B9">
              <w:t xml:space="preserve"> </w:t>
            </w:r>
            <w:proofErr w:type="spellStart"/>
            <w:r w:rsidRPr="00D869B9">
              <w:t>baza</w:t>
            </w:r>
            <w:proofErr w:type="spellEnd"/>
            <w:r w:rsidRPr="00D869B9">
              <w:t xml:space="preserve"> </w:t>
            </w:r>
            <w:proofErr w:type="spellStart"/>
            <w:r w:rsidRPr="00D869B9">
              <w:t>unui</w:t>
            </w:r>
            <w:proofErr w:type="spellEnd"/>
            <w:r w:rsidRPr="00D869B9">
              <w:t xml:space="preserve"> contract de leasing, </w:t>
            </w:r>
            <w:proofErr w:type="spellStart"/>
            <w:r w:rsidRPr="00D869B9">
              <w:t>pe</w:t>
            </w:r>
            <w:proofErr w:type="spellEnd"/>
            <w:r w:rsidRPr="00D869B9">
              <w:t xml:space="preserve"> </w:t>
            </w:r>
            <w:proofErr w:type="spellStart"/>
            <w:r w:rsidRPr="00D869B9">
              <w:t>baza</w:t>
            </w:r>
            <w:proofErr w:type="spellEnd"/>
            <w:r w:rsidRPr="00D869B9">
              <w:t xml:space="preserve"> </w:t>
            </w:r>
            <w:proofErr w:type="spellStart"/>
            <w:r w:rsidRPr="00D869B9">
              <w:t>unor</w:t>
            </w:r>
            <w:proofErr w:type="spellEnd"/>
            <w:r w:rsidRPr="00D869B9">
              <w:t xml:space="preserve"> </w:t>
            </w:r>
            <w:proofErr w:type="spellStart"/>
            <w:r w:rsidRPr="00D869B9">
              <w:t>programe</w:t>
            </w:r>
            <w:proofErr w:type="spellEnd"/>
            <w:r w:rsidRPr="00D869B9">
              <w:t xml:space="preserve"> de </w:t>
            </w:r>
            <w:proofErr w:type="spellStart"/>
            <w:r w:rsidRPr="00D869B9">
              <w:t>circulaţie</w:t>
            </w:r>
            <w:proofErr w:type="spellEnd"/>
            <w:r w:rsidRPr="00D869B9">
              <w:t xml:space="preserve"> </w:t>
            </w:r>
            <w:proofErr w:type="spellStart"/>
            <w:r w:rsidRPr="00D869B9">
              <w:t>stabilite</w:t>
            </w:r>
            <w:proofErr w:type="spellEnd"/>
            <w:r w:rsidRPr="00D869B9">
              <w:t xml:space="preserve"> de </w:t>
            </w:r>
            <w:proofErr w:type="spellStart"/>
            <w:r w:rsidRPr="00D869B9">
              <w:t>către</w:t>
            </w:r>
            <w:proofErr w:type="spellEnd"/>
            <w:r w:rsidRPr="00D869B9">
              <w:t xml:space="preserve"> </w:t>
            </w:r>
            <w:proofErr w:type="spellStart"/>
            <w:r w:rsidRPr="00D869B9">
              <w:t>cel</w:t>
            </w:r>
            <w:proofErr w:type="spellEnd"/>
            <w:r w:rsidRPr="00D869B9">
              <w:t xml:space="preserve"> care a </w:t>
            </w:r>
            <w:proofErr w:type="spellStart"/>
            <w:r w:rsidRPr="00D869B9">
              <w:t>angajat</w:t>
            </w:r>
            <w:proofErr w:type="spellEnd"/>
            <w:r w:rsidRPr="00D869B9">
              <w:t xml:space="preserve"> </w:t>
            </w:r>
            <w:proofErr w:type="spellStart"/>
            <w:r w:rsidRPr="00D869B9">
              <w:t>transportul</w:t>
            </w:r>
            <w:proofErr w:type="spellEnd"/>
            <w:r w:rsidRPr="00D869B9">
              <w:t xml:space="preserve"> cu </w:t>
            </w:r>
            <w:proofErr w:type="spellStart"/>
            <w:r w:rsidRPr="00D869B9">
              <w:t>operatorul</w:t>
            </w:r>
            <w:proofErr w:type="spellEnd"/>
            <w:r w:rsidRPr="00D869B9">
              <w:t xml:space="preserve"> de transport </w:t>
            </w:r>
            <w:proofErr w:type="spellStart"/>
            <w:r w:rsidRPr="00D869B9">
              <w:t>rutier</w:t>
            </w:r>
            <w:proofErr w:type="spellEnd"/>
            <w:r w:rsidRPr="00D869B9">
              <w:t>;</w:t>
            </w:r>
          </w:p>
          <w:p w:rsidR="00B00B24" w:rsidRPr="00D869B9" w:rsidRDefault="00B00B24" w:rsidP="00803EB4">
            <w:pPr>
              <w:spacing w:after="0" w:line="240" w:lineRule="auto"/>
              <w:ind w:left="360" w:right="141"/>
              <w:contextualSpacing/>
              <w:jc w:val="both"/>
              <w:outlineLvl w:val="0"/>
              <w:rPr>
                <w:rFonts w:ascii="Times New Roman" w:hAnsi="Times New Roman" w:cs="Times New Roman"/>
                <w:sz w:val="24"/>
                <w:szCs w:val="24"/>
                <w:highlight w:val="red"/>
              </w:rPr>
            </w:pPr>
            <w:r w:rsidRPr="00D869B9">
              <w:rPr>
                <w:rFonts w:ascii="Times New Roman" w:hAnsi="Times New Roman" w:cs="Times New Roman"/>
                <w:sz w:val="24"/>
                <w:szCs w:val="24"/>
              </w:rPr>
              <w:t>b)</w:t>
            </w:r>
            <w:r w:rsidR="00CD2B78">
              <w:rPr>
                <w:rFonts w:ascii="Times New Roman" w:hAnsi="Times New Roman" w:cs="Times New Roman"/>
                <w:sz w:val="24"/>
                <w:szCs w:val="24"/>
              </w:rPr>
              <w:t xml:space="preserve"> </w:t>
            </w:r>
            <w:r w:rsidRPr="00D869B9">
              <w:rPr>
                <w:rFonts w:ascii="Times New Roman" w:hAnsi="Times New Roman" w:cs="Times New Roman"/>
                <w:sz w:val="24"/>
                <w:szCs w:val="24"/>
              </w:rPr>
              <w:t xml:space="preserve">persoanele transportate să se îmbarce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să fie debarcate în </w:t>
            </w:r>
            <w:proofErr w:type="spellStart"/>
            <w:r w:rsidRPr="00D869B9">
              <w:rPr>
                <w:rFonts w:ascii="Times New Roman" w:hAnsi="Times New Roman" w:cs="Times New Roman"/>
                <w:sz w:val="24"/>
                <w:szCs w:val="24"/>
              </w:rPr>
              <w:t>staţii</w:t>
            </w:r>
            <w:proofErr w:type="spellEnd"/>
            <w:r w:rsidRPr="00D869B9">
              <w:rPr>
                <w:rFonts w:ascii="Times New Roman" w:hAnsi="Times New Roman" w:cs="Times New Roman"/>
                <w:sz w:val="24"/>
                <w:szCs w:val="24"/>
              </w:rPr>
              <w:t xml:space="preserve"> stabilite special, în locul unde </w:t>
            </w:r>
            <w:proofErr w:type="spellStart"/>
            <w:r w:rsidRPr="00D869B9">
              <w:rPr>
                <w:rFonts w:ascii="Times New Roman" w:hAnsi="Times New Roman" w:cs="Times New Roman"/>
                <w:sz w:val="24"/>
                <w:szCs w:val="24"/>
              </w:rPr>
              <w:t>îşidesfăşoară</w:t>
            </w:r>
            <w:proofErr w:type="spellEnd"/>
            <w:r w:rsidRPr="00D869B9">
              <w:rPr>
                <w:rFonts w:ascii="Times New Roman" w:hAnsi="Times New Roman" w:cs="Times New Roman"/>
                <w:sz w:val="24"/>
                <w:szCs w:val="24"/>
              </w:rPr>
              <w:t xml:space="preserve"> activitatea sau la domiciliu/</w:t>
            </w:r>
            <w:proofErr w:type="spellStart"/>
            <w:r w:rsidRPr="00D869B9">
              <w:rPr>
                <w:rFonts w:ascii="Times New Roman" w:hAnsi="Times New Roman" w:cs="Times New Roman"/>
                <w:sz w:val="24"/>
                <w:szCs w:val="24"/>
              </w:rPr>
              <w:t>reşedinţă</w:t>
            </w:r>
            <w:proofErr w:type="spellEnd"/>
            <w:r w:rsidRPr="00D869B9">
              <w:rPr>
                <w:rFonts w:ascii="Times New Roman" w:hAnsi="Times New Roman" w:cs="Times New Roman"/>
                <w:sz w:val="24"/>
                <w:szCs w:val="24"/>
              </w:rPr>
              <w:t xml:space="preserve">, cât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cele din OG nr. 27/2011 privind transporturile rutiere, </w:t>
            </w:r>
            <w:r w:rsidRPr="00D869B9">
              <w:rPr>
                <w:rFonts w:ascii="Times New Roman" w:eastAsia="Times New Roman" w:hAnsi="Times New Roman" w:cs="Times New Roman"/>
                <w:sz w:val="24"/>
                <w:szCs w:val="24"/>
                <w:lang w:eastAsia="ro-RO"/>
              </w:rPr>
              <w:t xml:space="preserve">cu modificările </w:t>
            </w:r>
            <w:proofErr w:type="spellStart"/>
            <w:r w:rsidRPr="00D869B9">
              <w:rPr>
                <w:rFonts w:ascii="Times New Roman" w:eastAsia="Times New Roman" w:hAnsi="Times New Roman" w:cs="Times New Roman"/>
                <w:sz w:val="24"/>
                <w:szCs w:val="24"/>
                <w:lang w:eastAsia="ro-RO"/>
              </w:rPr>
              <w:t>uterioare</w:t>
            </w:r>
            <w:proofErr w:type="spellEnd"/>
            <w:r w:rsidRPr="00D869B9">
              <w:rPr>
                <w:rFonts w:ascii="Times New Roman" w:hAnsi="Times New Roman" w:cs="Times New Roman"/>
                <w:sz w:val="24"/>
                <w:szCs w:val="24"/>
              </w:rPr>
              <w:t>, prevăzute în Capitolul II – Accesul la activitatea de transport rutier.</w:t>
            </w:r>
          </w:p>
          <w:p w:rsidR="00B00B24" w:rsidRPr="00D869B9" w:rsidRDefault="00B00B24" w:rsidP="00803EB4">
            <w:pPr>
              <w:spacing w:after="0" w:line="240" w:lineRule="auto"/>
              <w:ind w:firstLine="568"/>
              <w:contextualSpacing/>
              <w:jc w:val="both"/>
              <w:rPr>
                <w:rFonts w:ascii="Times New Roman" w:hAnsi="Times New Roman" w:cs="Times New Roman"/>
                <w:sz w:val="24"/>
                <w:szCs w:val="24"/>
              </w:rPr>
            </w:pPr>
            <w:r w:rsidRPr="00D869B9">
              <w:rPr>
                <w:rFonts w:ascii="Times New Roman" w:hAnsi="Times New Roman" w:cs="Times New Roman"/>
                <w:sz w:val="24"/>
                <w:szCs w:val="24"/>
              </w:rPr>
              <w:lastRenderedPageBreak/>
              <w:t xml:space="preserve">Pe parcursul derulării contractului, cu acceptul scris al beneficiarului, prestatorul de servicii poate introduce în </w:t>
            </w:r>
            <w:r w:rsidRPr="00D869B9">
              <w:rPr>
                <w:rFonts w:ascii="Times New Roman" w:hAnsi="Times New Roman" w:cs="Times New Roman"/>
                <w:b/>
                <w:sz w:val="24"/>
                <w:szCs w:val="24"/>
              </w:rPr>
              <w:t>parcul activ RT1</w:t>
            </w:r>
            <w:r w:rsidR="00CD2B78">
              <w:rPr>
                <w:rFonts w:ascii="Times New Roman" w:hAnsi="Times New Roman" w:cs="Times New Roman"/>
                <w:b/>
                <w:sz w:val="24"/>
                <w:szCs w:val="24"/>
              </w:rPr>
              <w:t xml:space="preserve">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în </w:t>
            </w:r>
            <w:r w:rsidRPr="00D869B9">
              <w:rPr>
                <w:rFonts w:ascii="Times New Roman" w:hAnsi="Times New Roman" w:cs="Times New Roman"/>
                <w:b/>
                <w:sz w:val="24"/>
                <w:szCs w:val="24"/>
              </w:rPr>
              <w:t>parcul de rezervă RT2</w:t>
            </w:r>
            <w:r w:rsidRPr="00D869B9">
              <w:rPr>
                <w:rFonts w:ascii="Times New Roman" w:hAnsi="Times New Roman" w:cs="Times New Roman"/>
                <w:sz w:val="24"/>
                <w:szCs w:val="24"/>
              </w:rPr>
              <w:t xml:space="preserve">, alte mijloace de transport similare celor ofertate, cel </w:t>
            </w:r>
            <w:proofErr w:type="spellStart"/>
            <w:r w:rsidRPr="00D869B9">
              <w:rPr>
                <w:rFonts w:ascii="Times New Roman" w:hAnsi="Times New Roman" w:cs="Times New Roman"/>
                <w:sz w:val="24"/>
                <w:szCs w:val="24"/>
              </w:rPr>
              <w:t>puţin</w:t>
            </w:r>
            <w:proofErr w:type="spellEnd"/>
            <w:r w:rsidRPr="00D869B9">
              <w:rPr>
                <w:rFonts w:ascii="Times New Roman" w:hAnsi="Times New Roman" w:cs="Times New Roman"/>
                <w:sz w:val="24"/>
                <w:szCs w:val="24"/>
              </w:rPr>
              <w:t xml:space="preserve"> la nivelul caracteristicilor tehnice ale mijloacelor de transport declarate admise din parcurile prezentate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vizualizate.</w:t>
            </w:r>
          </w:p>
          <w:p w:rsidR="00B00B24" w:rsidRPr="00D869B9" w:rsidRDefault="00B00B24" w:rsidP="00803EB4">
            <w:pPr>
              <w:spacing w:after="0" w:line="240" w:lineRule="auto"/>
              <w:ind w:firstLine="568"/>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În cazul în care pe traseele de transport (străzile), ce fac obiectul prezentului caiet de sarcini, se vor efectua lucrări publice sau lucrări de infrastructură de orice fel </w:t>
            </w:r>
            <w:proofErr w:type="spellStart"/>
            <w:r w:rsidRPr="00D869B9">
              <w:rPr>
                <w:rFonts w:ascii="Times New Roman" w:hAnsi="Times New Roman" w:cs="Times New Roman"/>
                <w:sz w:val="24"/>
                <w:szCs w:val="24"/>
              </w:rPr>
              <w:t>şi</w:t>
            </w:r>
            <w:proofErr w:type="spellEnd"/>
            <w:r w:rsidRPr="00D869B9">
              <w:rPr>
                <w:rFonts w:ascii="Times New Roman" w:hAnsi="Times New Roman" w:cs="Times New Roman"/>
                <w:sz w:val="24"/>
                <w:szCs w:val="24"/>
              </w:rPr>
              <w:t xml:space="preserve"> accesul autobuzelor, microbuzelor nu va mai fi posibil, modificarea traseului nu va implica costuri suplimentare.</w:t>
            </w:r>
          </w:p>
          <w:p w:rsidR="00B00B24" w:rsidRPr="00D869B9" w:rsidRDefault="00B00B24" w:rsidP="00803EB4">
            <w:pPr>
              <w:spacing w:after="0" w:line="240" w:lineRule="auto"/>
              <w:ind w:firstLine="567"/>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În cazul în care beneficiarul face cunoscut prin notificare scrisă faptul că Sucursala Electrocentrale </w:t>
            </w:r>
            <w:proofErr w:type="spellStart"/>
            <w:r w:rsidRPr="00D869B9">
              <w:rPr>
                <w:rFonts w:ascii="Times New Roman" w:hAnsi="Times New Roman" w:cs="Times New Roman"/>
                <w:sz w:val="24"/>
                <w:szCs w:val="24"/>
              </w:rPr>
              <w:t>Işalniţa</w:t>
            </w:r>
            <w:proofErr w:type="spellEnd"/>
            <w:r w:rsidRPr="00D869B9">
              <w:rPr>
                <w:rFonts w:ascii="Times New Roman" w:hAnsi="Times New Roman" w:cs="Times New Roman"/>
                <w:sz w:val="24"/>
                <w:szCs w:val="24"/>
              </w:rPr>
              <w:t xml:space="preserve"> intră în perioadă de regim de </w:t>
            </w:r>
            <w:proofErr w:type="spellStart"/>
            <w:r w:rsidRPr="00D869B9">
              <w:rPr>
                <w:rFonts w:ascii="Times New Roman" w:hAnsi="Times New Roman" w:cs="Times New Roman"/>
                <w:sz w:val="24"/>
                <w:szCs w:val="24"/>
              </w:rPr>
              <w:t>aşteptare</w:t>
            </w:r>
            <w:proofErr w:type="spellEnd"/>
            <w:r w:rsidRPr="00D869B9">
              <w:rPr>
                <w:rFonts w:ascii="Times New Roman" w:hAnsi="Times New Roman" w:cs="Times New Roman"/>
                <w:sz w:val="24"/>
                <w:szCs w:val="24"/>
              </w:rPr>
              <w:t xml:space="preserve"> sau concediu colectiv, decontarea serviciului prestat se va face pe baza numărului real de km (in cazul in care se reduc traseele).</w:t>
            </w:r>
          </w:p>
          <w:p w:rsidR="00B00B24" w:rsidRPr="00D869B9" w:rsidRDefault="00B00B24" w:rsidP="00803EB4">
            <w:pPr>
              <w:spacing w:after="0" w:line="240" w:lineRule="auto"/>
              <w:ind w:firstLine="567"/>
              <w:contextualSpacing/>
              <w:jc w:val="both"/>
              <w:rPr>
                <w:rFonts w:ascii="Times New Roman" w:hAnsi="Times New Roman" w:cs="Times New Roman"/>
                <w:sz w:val="24"/>
                <w:szCs w:val="24"/>
              </w:rPr>
            </w:pPr>
            <w:r w:rsidRPr="00D869B9">
              <w:rPr>
                <w:rFonts w:ascii="Times New Roman" w:hAnsi="Times New Roman" w:cs="Times New Roman"/>
                <w:sz w:val="24"/>
                <w:szCs w:val="24"/>
              </w:rPr>
              <w:t xml:space="preserve">Prestatorul va suporta toate </w:t>
            </w:r>
            <w:proofErr w:type="spellStart"/>
            <w:r w:rsidRPr="00D869B9">
              <w:rPr>
                <w:rFonts w:ascii="Times New Roman" w:hAnsi="Times New Roman" w:cs="Times New Roman"/>
                <w:sz w:val="24"/>
                <w:szCs w:val="24"/>
              </w:rPr>
              <w:t>consecinţele</w:t>
            </w:r>
            <w:proofErr w:type="spellEnd"/>
            <w:r w:rsidRPr="00D869B9">
              <w:rPr>
                <w:rFonts w:ascii="Times New Roman" w:hAnsi="Times New Roman" w:cs="Times New Roman"/>
                <w:sz w:val="24"/>
                <w:szCs w:val="24"/>
              </w:rPr>
              <w:t xml:space="preserve"> prevăzute de lege, în cazul în care mijlocul de transport a fost implicat într-un accident de </w:t>
            </w:r>
            <w:proofErr w:type="spellStart"/>
            <w:r w:rsidRPr="00D869B9">
              <w:rPr>
                <w:rFonts w:ascii="Times New Roman" w:hAnsi="Times New Roman" w:cs="Times New Roman"/>
                <w:sz w:val="24"/>
                <w:szCs w:val="24"/>
              </w:rPr>
              <w:t>circulaţie</w:t>
            </w:r>
            <w:proofErr w:type="spellEnd"/>
            <w:r w:rsidRPr="00D869B9">
              <w:rPr>
                <w:rFonts w:ascii="Times New Roman" w:hAnsi="Times New Roman" w:cs="Times New Roman"/>
                <w:sz w:val="24"/>
                <w:szCs w:val="24"/>
              </w:rPr>
              <w:t xml:space="preserve">, în timpul în care acesta efectua transportul </w:t>
            </w:r>
            <w:proofErr w:type="spellStart"/>
            <w:r w:rsidRPr="00D869B9">
              <w:rPr>
                <w:rFonts w:ascii="Times New Roman" w:hAnsi="Times New Roman" w:cs="Times New Roman"/>
                <w:sz w:val="24"/>
                <w:szCs w:val="24"/>
              </w:rPr>
              <w:t>salariaţilor</w:t>
            </w:r>
            <w:proofErr w:type="spellEnd"/>
            <w:r w:rsidRPr="00D869B9">
              <w:rPr>
                <w:rFonts w:ascii="Times New Roman" w:hAnsi="Times New Roman" w:cs="Times New Roman"/>
                <w:sz w:val="24"/>
                <w:szCs w:val="24"/>
              </w:rPr>
              <w:t xml:space="preserve"> beneficiarului, răspunzând civilmente pentru eventualele prejudicii umane sau materiale produse de către </w:t>
            </w:r>
            <w:proofErr w:type="spellStart"/>
            <w:r w:rsidRPr="00D869B9">
              <w:rPr>
                <w:rFonts w:ascii="Times New Roman" w:hAnsi="Times New Roman" w:cs="Times New Roman"/>
                <w:sz w:val="24"/>
                <w:szCs w:val="24"/>
              </w:rPr>
              <w:t>angajaţii</w:t>
            </w:r>
            <w:proofErr w:type="spellEnd"/>
            <w:r w:rsidRPr="00D869B9">
              <w:rPr>
                <w:rFonts w:ascii="Times New Roman" w:hAnsi="Times New Roman" w:cs="Times New Roman"/>
                <w:sz w:val="24"/>
                <w:szCs w:val="24"/>
              </w:rPr>
              <w:t xml:space="preserve"> proprii. </w:t>
            </w:r>
          </w:p>
          <w:p w:rsidR="00B00B24" w:rsidRPr="00D869B9" w:rsidRDefault="00B00B24" w:rsidP="00803EB4">
            <w:pPr>
              <w:spacing w:after="0" w:line="240" w:lineRule="auto"/>
              <w:ind w:firstLine="567"/>
              <w:contextualSpacing/>
              <w:rPr>
                <w:rFonts w:ascii="Times New Roman" w:hAnsi="Times New Roman" w:cs="Times New Roman"/>
                <w:sz w:val="24"/>
                <w:szCs w:val="24"/>
                <w:lang w:val="en-US"/>
              </w:rPr>
            </w:pPr>
            <w:r w:rsidRPr="00D869B9">
              <w:rPr>
                <w:rFonts w:ascii="Times New Roman" w:hAnsi="Times New Roman" w:cs="Times New Roman"/>
                <w:sz w:val="24"/>
                <w:szCs w:val="24"/>
              </w:rPr>
              <w:t xml:space="preserve">În perioada prestării serviciului, prestatorul răspunde de aplicarea normelor de securitatea și sănătatea în muncă, </w:t>
            </w:r>
            <w:proofErr w:type="spellStart"/>
            <w:r w:rsidRPr="00D869B9">
              <w:rPr>
                <w:rFonts w:ascii="Times New Roman" w:hAnsi="Times New Roman" w:cs="Times New Roman"/>
                <w:sz w:val="24"/>
                <w:szCs w:val="24"/>
              </w:rPr>
              <w:t>protecţia</w:t>
            </w:r>
            <w:proofErr w:type="spellEnd"/>
            <w:r w:rsidRPr="00D869B9">
              <w:rPr>
                <w:rFonts w:ascii="Times New Roman" w:hAnsi="Times New Roman" w:cs="Times New Roman"/>
                <w:sz w:val="24"/>
                <w:szCs w:val="24"/>
              </w:rPr>
              <w:t xml:space="preserve"> a mediului, respectiv </w:t>
            </w:r>
            <w:proofErr w:type="spellStart"/>
            <w:r w:rsidRPr="00D869B9">
              <w:rPr>
                <w:rFonts w:ascii="Times New Roman" w:hAnsi="Times New Roman" w:cs="Times New Roman"/>
                <w:sz w:val="24"/>
                <w:szCs w:val="24"/>
              </w:rPr>
              <w:t>situaţii</w:t>
            </w:r>
            <w:proofErr w:type="spellEnd"/>
            <w:r w:rsidRPr="00D869B9">
              <w:rPr>
                <w:rFonts w:ascii="Times New Roman" w:hAnsi="Times New Roman" w:cs="Times New Roman"/>
                <w:sz w:val="24"/>
                <w:szCs w:val="24"/>
              </w:rPr>
              <w:t xml:space="preserve"> de </w:t>
            </w:r>
            <w:proofErr w:type="spellStart"/>
            <w:r w:rsidRPr="00D869B9">
              <w:rPr>
                <w:rFonts w:ascii="Times New Roman" w:hAnsi="Times New Roman" w:cs="Times New Roman"/>
                <w:sz w:val="24"/>
                <w:szCs w:val="24"/>
              </w:rPr>
              <w:t>urgenţă</w:t>
            </w:r>
            <w:proofErr w:type="spellEnd"/>
            <w:r w:rsidRPr="00D869B9">
              <w:rPr>
                <w:rFonts w:ascii="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108" w:right="-117"/>
              <w:rPr>
                <w:rFonts w:ascii="Times New Roman" w:hAnsi="Times New Roman" w:cs="Times New Roman"/>
                <w:sz w:val="24"/>
                <w:szCs w:val="24"/>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B00B24" w:rsidRPr="00D869B9" w:rsidRDefault="00B00B24" w:rsidP="00803EB4">
            <w:pPr>
              <w:spacing w:after="0" w:line="240" w:lineRule="auto"/>
              <w:ind w:left="-82" w:right="-69" w:firstLine="2"/>
              <w:rPr>
                <w:rFonts w:ascii="Times New Roman" w:hAnsi="Times New Roman" w:cs="Times New Roman"/>
                <w:sz w:val="24"/>
                <w:szCs w:val="24"/>
              </w:rPr>
            </w:pPr>
          </w:p>
        </w:tc>
      </w:tr>
    </w:tbl>
    <w:p w:rsidR="00B00B24" w:rsidRPr="00D869B9" w:rsidRDefault="00B00B24" w:rsidP="00803EB4">
      <w:pPr>
        <w:spacing w:after="0" w:line="240" w:lineRule="auto"/>
        <w:rPr>
          <w:rFonts w:ascii="Times New Roman" w:hAnsi="Times New Roman" w:cs="Times New Roman"/>
          <w:sz w:val="24"/>
          <w:szCs w:val="24"/>
        </w:rPr>
      </w:pPr>
    </w:p>
    <w:p w:rsidR="0006305C" w:rsidRPr="00D869B9" w:rsidRDefault="0006305C" w:rsidP="00803EB4">
      <w:pPr>
        <w:spacing w:after="0" w:line="240" w:lineRule="auto"/>
        <w:rPr>
          <w:rFonts w:ascii="Times New Roman" w:hAnsi="Times New Roman" w:cs="Times New Roman"/>
          <w:sz w:val="24"/>
          <w:szCs w:val="24"/>
        </w:rPr>
      </w:pPr>
    </w:p>
    <w:p w:rsidR="0006305C" w:rsidRPr="00D869B9" w:rsidRDefault="0006305C" w:rsidP="00803EB4">
      <w:pPr>
        <w:spacing w:after="0" w:line="240" w:lineRule="auto"/>
        <w:ind w:right="-144" w:firstLine="720"/>
        <w:jc w:val="both"/>
        <w:rPr>
          <w:rStyle w:val="l5def1"/>
          <w:rFonts w:ascii="Times New Roman" w:hAnsi="Times New Roman" w:cs="Times New Roman"/>
          <w:sz w:val="24"/>
          <w:szCs w:val="24"/>
        </w:rPr>
      </w:pPr>
      <w:r w:rsidRPr="00D869B9">
        <w:rPr>
          <w:rStyle w:val="l5def1"/>
          <w:rFonts w:ascii="Times New Roman" w:hAnsi="Times New Roman" w:cs="Times New Roman"/>
          <w:sz w:val="24"/>
          <w:szCs w:val="24"/>
        </w:rPr>
        <w:t>Ofertantul va completa coloana „</w:t>
      </w:r>
      <w:r w:rsidRPr="00D869B9">
        <w:rPr>
          <w:rStyle w:val="l5def1"/>
          <w:rFonts w:ascii="Times New Roman" w:hAnsi="Times New Roman" w:cs="Times New Roman"/>
          <w:b/>
          <w:sz w:val="24"/>
          <w:szCs w:val="24"/>
        </w:rPr>
        <w:t>4</w:t>
      </w:r>
      <w:r w:rsidRPr="00D869B9">
        <w:rPr>
          <w:rStyle w:val="l5def1"/>
          <w:rFonts w:ascii="Times New Roman" w:hAnsi="Times New Roman" w:cs="Times New Roman"/>
          <w:sz w:val="24"/>
          <w:szCs w:val="24"/>
        </w:rPr>
        <w:t xml:space="preserve">” din tabel </w:t>
      </w:r>
      <w:r w:rsidRPr="00D869B9">
        <w:rPr>
          <w:rStyle w:val="l5def1"/>
          <w:rFonts w:ascii="Times New Roman" w:hAnsi="Times New Roman" w:cs="Times New Roman"/>
          <w:sz w:val="24"/>
          <w:szCs w:val="24"/>
          <w:lang w:val="en-GB"/>
        </w:rPr>
        <w:t>[</w:t>
      </w:r>
      <w:r w:rsidRPr="00D869B9">
        <w:rPr>
          <w:rStyle w:val="l5def1"/>
          <w:rFonts w:ascii="Times New Roman" w:hAnsi="Times New Roman" w:cs="Times New Roman"/>
          <w:sz w:val="24"/>
          <w:szCs w:val="24"/>
        </w:rPr>
        <w:t>fără a menționa „</w:t>
      </w:r>
      <w:r w:rsidRPr="00D869B9">
        <w:rPr>
          <w:rStyle w:val="l5def1"/>
          <w:rFonts w:ascii="Times New Roman" w:hAnsi="Times New Roman" w:cs="Times New Roman"/>
          <w:iCs/>
          <w:sz w:val="24"/>
          <w:szCs w:val="24"/>
        </w:rPr>
        <w:t>conform (sub)capitolul...</w:t>
      </w:r>
      <w:r w:rsidRPr="00D869B9">
        <w:rPr>
          <w:rStyle w:val="l5def1"/>
          <w:rFonts w:ascii="Times New Roman" w:hAnsi="Times New Roman" w:cs="Times New Roman"/>
          <w:sz w:val="24"/>
          <w:szCs w:val="24"/>
        </w:rPr>
        <w:t>”], respectiv coloana „</w:t>
      </w:r>
      <w:r w:rsidRPr="00D869B9">
        <w:rPr>
          <w:rStyle w:val="l5def1"/>
          <w:rFonts w:ascii="Times New Roman" w:hAnsi="Times New Roman" w:cs="Times New Roman"/>
          <w:b/>
          <w:sz w:val="24"/>
          <w:szCs w:val="24"/>
        </w:rPr>
        <w:t>5</w:t>
      </w:r>
      <w:r w:rsidRPr="00D869B9">
        <w:rPr>
          <w:rStyle w:val="l5def1"/>
          <w:rFonts w:ascii="Times New Roman" w:hAnsi="Times New Roman" w:cs="Times New Roman"/>
          <w:sz w:val="24"/>
          <w:szCs w:val="24"/>
        </w:rPr>
        <w:t>”.</w:t>
      </w:r>
    </w:p>
    <w:p w:rsidR="0006305C" w:rsidRPr="00D869B9" w:rsidRDefault="0006305C" w:rsidP="00803EB4">
      <w:pPr>
        <w:spacing w:after="0" w:line="240" w:lineRule="auto"/>
        <w:rPr>
          <w:rFonts w:ascii="Times New Roman" w:hAnsi="Times New Roman" w:cs="Times New Roman"/>
          <w:sz w:val="24"/>
          <w:szCs w:val="24"/>
        </w:rPr>
      </w:pPr>
    </w:p>
    <w:p w:rsidR="0006305C" w:rsidRPr="00D869B9" w:rsidRDefault="0006305C" w:rsidP="00803EB4">
      <w:pPr>
        <w:spacing w:after="0" w:line="240" w:lineRule="auto"/>
        <w:rPr>
          <w:rFonts w:ascii="Times New Roman" w:hAnsi="Times New Roman" w:cs="Times New Roman"/>
          <w:sz w:val="24"/>
          <w:szCs w:val="24"/>
        </w:rPr>
      </w:pPr>
    </w:p>
    <w:p w:rsidR="0006305C" w:rsidRPr="00D869B9" w:rsidRDefault="0006305C" w:rsidP="00803EB4">
      <w:pPr>
        <w:spacing w:after="0" w:line="240" w:lineRule="auto"/>
        <w:rPr>
          <w:rFonts w:ascii="Times New Roman" w:hAnsi="Times New Roman" w:cs="Times New Roman"/>
          <w:sz w:val="24"/>
          <w:szCs w:val="24"/>
        </w:rPr>
      </w:pPr>
    </w:p>
    <w:p w:rsidR="0006305C" w:rsidRPr="00D869B9" w:rsidRDefault="0006305C" w:rsidP="00803EB4">
      <w:pPr>
        <w:spacing w:after="0" w:line="240" w:lineRule="auto"/>
        <w:rPr>
          <w:rFonts w:ascii="Times New Roman" w:hAnsi="Times New Roman" w:cs="Times New Roman"/>
          <w:sz w:val="24"/>
          <w:szCs w:val="24"/>
        </w:rPr>
      </w:pPr>
    </w:p>
    <w:p w:rsidR="0006305C" w:rsidRPr="00D869B9" w:rsidRDefault="0006305C" w:rsidP="00803EB4">
      <w:pPr>
        <w:spacing w:after="0" w:line="240" w:lineRule="auto"/>
        <w:rPr>
          <w:rFonts w:ascii="Times New Roman" w:hAnsi="Times New Roman" w:cs="Times New Roman"/>
          <w:sz w:val="24"/>
          <w:szCs w:val="24"/>
        </w:rPr>
      </w:pPr>
    </w:p>
    <w:p w:rsidR="0006305C" w:rsidRPr="00D869B9" w:rsidRDefault="0006305C" w:rsidP="00803EB4">
      <w:pPr>
        <w:spacing w:after="0" w:line="240" w:lineRule="auto"/>
        <w:rPr>
          <w:rFonts w:ascii="Times New Roman" w:hAnsi="Times New Roman" w:cs="Times New Roman"/>
          <w:sz w:val="24"/>
          <w:szCs w:val="24"/>
        </w:rPr>
      </w:pPr>
      <w:r w:rsidRPr="00D869B9">
        <w:rPr>
          <w:rFonts w:ascii="Times New Roman" w:hAnsi="Times New Roman" w:cs="Times New Roman"/>
          <w:sz w:val="24"/>
          <w:szCs w:val="24"/>
        </w:rPr>
        <w:t>Ofertant,</w:t>
      </w:r>
    </w:p>
    <w:p w:rsidR="0006305C" w:rsidRPr="00D869B9" w:rsidRDefault="0006305C" w:rsidP="00803EB4">
      <w:pPr>
        <w:spacing w:after="0" w:line="240" w:lineRule="auto"/>
        <w:rPr>
          <w:rFonts w:ascii="Times New Roman" w:hAnsi="Times New Roman" w:cs="Times New Roman"/>
          <w:sz w:val="24"/>
          <w:szCs w:val="24"/>
        </w:rPr>
      </w:pPr>
      <w:r w:rsidRPr="00D869B9">
        <w:rPr>
          <w:rFonts w:ascii="Times New Roman" w:hAnsi="Times New Roman" w:cs="Times New Roman"/>
          <w:sz w:val="24"/>
          <w:szCs w:val="24"/>
        </w:rPr>
        <w:t>...........</w:t>
      </w:r>
    </w:p>
    <w:p w:rsidR="0006305C" w:rsidRPr="00D869B9" w:rsidRDefault="0006305C" w:rsidP="00803EB4">
      <w:pPr>
        <w:spacing w:after="0" w:line="240" w:lineRule="auto"/>
        <w:rPr>
          <w:rFonts w:ascii="Times New Roman" w:hAnsi="Times New Roman" w:cs="Times New Roman"/>
          <w:sz w:val="24"/>
          <w:szCs w:val="24"/>
        </w:rPr>
      </w:pPr>
    </w:p>
    <w:sectPr w:rsidR="0006305C" w:rsidRPr="00D869B9" w:rsidSect="00C63924">
      <w:pgSz w:w="16838" w:h="11906" w:orient="landscape" w:code="9"/>
      <w:pgMar w:top="1418"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C55" w:rsidRDefault="00D72C55" w:rsidP="00B05501">
      <w:pPr>
        <w:spacing w:after="0" w:line="240" w:lineRule="auto"/>
      </w:pPr>
      <w:r>
        <w:separator/>
      </w:r>
    </w:p>
  </w:endnote>
  <w:endnote w:type="continuationSeparator" w:id="0">
    <w:p w:rsidR="00D72C55" w:rsidRDefault="00D72C55" w:rsidP="00B0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_TimesNewRoman">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870962"/>
      <w:docPartObj>
        <w:docPartGallery w:val="Page Numbers (Bottom of Page)"/>
        <w:docPartUnique/>
      </w:docPartObj>
    </w:sdtPr>
    <w:sdtEndPr>
      <w:rPr>
        <w:noProof/>
      </w:rPr>
    </w:sdtEndPr>
    <w:sdtContent>
      <w:p w:rsidR="00B05501" w:rsidRDefault="00B05501">
        <w:pPr>
          <w:pStyle w:val="Footer"/>
          <w:jc w:val="center"/>
        </w:pPr>
        <w:r>
          <w:fldChar w:fldCharType="begin"/>
        </w:r>
        <w:r>
          <w:instrText xml:space="preserve"> PAGE   \* MERGEFORMAT </w:instrText>
        </w:r>
        <w:r>
          <w:fldChar w:fldCharType="separate"/>
        </w:r>
        <w:r w:rsidR="005E1424">
          <w:rPr>
            <w:noProof/>
          </w:rPr>
          <w:t>9</w:t>
        </w:r>
        <w:r>
          <w:rPr>
            <w:noProof/>
          </w:rPr>
          <w:fldChar w:fldCharType="end"/>
        </w:r>
      </w:p>
    </w:sdtContent>
  </w:sdt>
  <w:p w:rsidR="00B05501" w:rsidRDefault="00B05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C55" w:rsidRDefault="00D72C55" w:rsidP="00B05501">
      <w:pPr>
        <w:spacing w:after="0" w:line="240" w:lineRule="auto"/>
      </w:pPr>
      <w:r>
        <w:separator/>
      </w:r>
    </w:p>
  </w:footnote>
  <w:footnote w:type="continuationSeparator" w:id="0">
    <w:p w:rsidR="00D72C55" w:rsidRDefault="00D72C55" w:rsidP="00B05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34330F"/>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1AE2EBC"/>
    <w:multiLevelType w:val="hybridMultilevel"/>
    <w:tmpl w:val="1FE04A9E"/>
    <w:lvl w:ilvl="0" w:tplc="2CB20ED6">
      <w:start w:val="5"/>
      <w:numFmt w:val="bullet"/>
      <w:lvlText w:val="-"/>
      <w:lvlJc w:val="left"/>
      <w:pPr>
        <w:tabs>
          <w:tab w:val="num" w:pos="900"/>
        </w:tabs>
        <w:ind w:left="900" w:hanging="360"/>
      </w:pPr>
      <w:rPr>
        <w:rFonts w:ascii="Times New Roman" w:eastAsia="Times New Roman" w:hAnsi="Times New Roman" w:cs="Times New Roman" w:hint="default"/>
        <w:color w:val="auto"/>
      </w:rPr>
    </w:lvl>
    <w:lvl w:ilvl="1" w:tplc="04180003">
      <w:start w:val="1"/>
      <w:numFmt w:val="bullet"/>
      <w:lvlText w:val="o"/>
      <w:lvlJc w:val="left"/>
      <w:pPr>
        <w:tabs>
          <w:tab w:val="num" w:pos="1860"/>
        </w:tabs>
        <w:ind w:left="1860" w:hanging="360"/>
      </w:pPr>
      <w:rPr>
        <w:rFonts w:ascii="Courier New" w:hAnsi="Courier New" w:cs="Courier New" w:hint="default"/>
      </w:rPr>
    </w:lvl>
    <w:lvl w:ilvl="2" w:tplc="04180005" w:tentative="1">
      <w:start w:val="1"/>
      <w:numFmt w:val="bullet"/>
      <w:lvlText w:val=""/>
      <w:lvlJc w:val="left"/>
      <w:pPr>
        <w:tabs>
          <w:tab w:val="num" w:pos="2580"/>
        </w:tabs>
        <w:ind w:left="2580" w:hanging="360"/>
      </w:pPr>
      <w:rPr>
        <w:rFonts w:ascii="Wingdings" w:hAnsi="Wingdings" w:hint="default"/>
      </w:rPr>
    </w:lvl>
    <w:lvl w:ilvl="3" w:tplc="04180001" w:tentative="1">
      <w:start w:val="1"/>
      <w:numFmt w:val="bullet"/>
      <w:lvlText w:val=""/>
      <w:lvlJc w:val="left"/>
      <w:pPr>
        <w:tabs>
          <w:tab w:val="num" w:pos="3300"/>
        </w:tabs>
        <w:ind w:left="3300" w:hanging="360"/>
      </w:pPr>
      <w:rPr>
        <w:rFonts w:ascii="Symbol" w:hAnsi="Symbol" w:hint="default"/>
      </w:rPr>
    </w:lvl>
    <w:lvl w:ilvl="4" w:tplc="04180003" w:tentative="1">
      <w:start w:val="1"/>
      <w:numFmt w:val="bullet"/>
      <w:lvlText w:val="o"/>
      <w:lvlJc w:val="left"/>
      <w:pPr>
        <w:tabs>
          <w:tab w:val="num" w:pos="4020"/>
        </w:tabs>
        <w:ind w:left="4020" w:hanging="360"/>
      </w:pPr>
      <w:rPr>
        <w:rFonts w:ascii="Courier New" w:hAnsi="Courier New" w:cs="Courier New" w:hint="default"/>
      </w:rPr>
    </w:lvl>
    <w:lvl w:ilvl="5" w:tplc="04180005" w:tentative="1">
      <w:start w:val="1"/>
      <w:numFmt w:val="bullet"/>
      <w:lvlText w:val=""/>
      <w:lvlJc w:val="left"/>
      <w:pPr>
        <w:tabs>
          <w:tab w:val="num" w:pos="4740"/>
        </w:tabs>
        <w:ind w:left="4740" w:hanging="360"/>
      </w:pPr>
      <w:rPr>
        <w:rFonts w:ascii="Wingdings" w:hAnsi="Wingdings" w:hint="default"/>
      </w:rPr>
    </w:lvl>
    <w:lvl w:ilvl="6" w:tplc="04180001" w:tentative="1">
      <w:start w:val="1"/>
      <w:numFmt w:val="bullet"/>
      <w:lvlText w:val=""/>
      <w:lvlJc w:val="left"/>
      <w:pPr>
        <w:tabs>
          <w:tab w:val="num" w:pos="5460"/>
        </w:tabs>
        <w:ind w:left="5460" w:hanging="360"/>
      </w:pPr>
      <w:rPr>
        <w:rFonts w:ascii="Symbol" w:hAnsi="Symbol" w:hint="default"/>
      </w:rPr>
    </w:lvl>
    <w:lvl w:ilvl="7" w:tplc="04180003" w:tentative="1">
      <w:start w:val="1"/>
      <w:numFmt w:val="bullet"/>
      <w:lvlText w:val="o"/>
      <w:lvlJc w:val="left"/>
      <w:pPr>
        <w:tabs>
          <w:tab w:val="num" w:pos="6180"/>
        </w:tabs>
        <w:ind w:left="6180" w:hanging="360"/>
      </w:pPr>
      <w:rPr>
        <w:rFonts w:ascii="Courier New" w:hAnsi="Courier New" w:cs="Courier New" w:hint="default"/>
      </w:rPr>
    </w:lvl>
    <w:lvl w:ilvl="8" w:tplc="0418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4C907450"/>
    <w:multiLevelType w:val="hybridMultilevel"/>
    <w:tmpl w:val="F22E66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 w15:restartNumberingAfterBreak="0">
    <w:nsid w:val="793C399D"/>
    <w:multiLevelType w:val="hybridMultilevel"/>
    <w:tmpl w:val="6C380276"/>
    <w:lvl w:ilvl="0" w:tplc="26D08310">
      <w:start w:val="3"/>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56"/>
    <w:rsid w:val="0006305C"/>
    <w:rsid w:val="00100859"/>
    <w:rsid w:val="00130456"/>
    <w:rsid w:val="00140943"/>
    <w:rsid w:val="001D0D01"/>
    <w:rsid w:val="002365D0"/>
    <w:rsid w:val="00270E8A"/>
    <w:rsid w:val="00340F5A"/>
    <w:rsid w:val="003B06C1"/>
    <w:rsid w:val="00454645"/>
    <w:rsid w:val="0047664C"/>
    <w:rsid w:val="004F73E1"/>
    <w:rsid w:val="005A3B38"/>
    <w:rsid w:val="005E1424"/>
    <w:rsid w:val="00657303"/>
    <w:rsid w:val="006B42C0"/>
    <w:rsid w:val="006D309B"/>
    <w:rsid w:val="006E70B0"/>
    <w:rsid w:val="00726978"/>
    <w:rsid w:val="00757169"/>
    <w:rsid w:val="00767C8C"/>
    <w:rsid w:val="00803EB4"/>
    <w:rsid w:val="008067D9"/>
    <w:rsid w:val="00856A2B"/>
    <w:rsid w:val="008916FB"/>
    <w:rsid w:val="00893548"/>
    <w:rsid w:val="0095385C"/>
    <w:rsid w:val="009545C2"/>
    <w:rsid w:val="00A86637"/>
    <w:rsid w:val="00AC2601"/>
    <w:rsid w:val="00B00B24"/>
    <w:rsid w:val="00B05501"/>
    <w:rsid w:val="00B26257"/>
    <w:rsid w:val="00B37A4C"/>
    <w:rsid w:val="00BE64DE"/>
    <w:rsid w:val="00C263D8"/>
    <w:rsid w:val="00C346E9"/>
    <w:rsid w:val="00C47A33"/>
    <w:rsid w:val="00C63924"/>
    <w:rsid w:val="00CD2B78"/>
    <w:rsid w:val="00CE1485"/>
    <w:rsid w:val="00D2634D"/>
    <w:rsid w:val="00D72C55"/>
    <w:rsid w:val="00D869B9"/>
    <w:rsid w:val="00D91D9A"/>
    <w:rsid w:val="00DB40F0"/>
    <w:rsid w:val="00DD0A5D"/>
    <w:rsid w:val="00E22E3C"/>
    <w:rsid w:val="00E64626"/>
    <w:rsid w:val="00EC7831"/>
    <w:rsid w:val="00F5766E"/>
    <w:rsid w:val="00FB0B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7D8ED-3779-48B6-8C3F-EDEE716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0456"/>
    <w:pPr>
      <w:keepNext/>
      <w:keepLines/>
      <w:widowControl w:val="0"/>
      <w:autoSpaceDE w:val="0"/>
      <w:autoSpaceDN w:val="0"/>
      <w:spacing w:before="480" w:after="0" w:line="240" w:lineRule="auto"/>
      <w:outlineLvl w:val="0"/>
    </w:pPr>
    <w:rPr>
      <w:rFonts w:eastAsiaTheme="majorEastAsia" w:cstheme="majorBidi"/>
      <w:b/>
      <w:bCs/>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uiPriority w:val="99"/>
    <w:rsid w:val="00130456"/>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styleId="ListParagraph">
    <w:name w:val="List Paragraph"/>
    <w:aliases w:val="Forth level,Normal bullet 2,List Paragraph1,body 2,Citation List,본문(내용),List Paragraph (numbered (a)),Listă paragraf2,Listă paragraf1"/>
    <w:basedOn w:val="Normal"/>
    <w:link w:val="ListParagraphChar"/>
    <w:qFormat/>
    <w:rsid w:val="00130456"/>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character" w:customStyle="1" w:styleId="ListParagraphChar">
    <w:name w:val="List Paragraph Char"/>
    <w:aliases w:val="Forth level Char,Normal bullet 2 Char,List Paragraph1 Char,body 2 Char,Citation List Char,본문(내용) Char,List Paragraph (numbered (a)) Char,Listă paragraf2 Char,Listă paragraf1 Char"/>
    <w:link w:val="ListParagraph"/>
    <w:uiPriority w:val="34"/>
    <w:qFormat/>
    <w:locked/>
    <w:rsid w:val="0013045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30456"/>
    <w:rPr>
      <w:rFonts w:eastAsiaTheme="majorEastAsia" w:cstheme="majorBidi"/>
      <w:b/>
      <w:bCs/>
      <w:sz w:val="20"/>
      <w:szCs w:val="28"/>
      <w:lang w:val="en-US"/>
    </w:rPr>
  </w:style>
  <w:style w:type="paragraph" w:styleId="Header">
    <w:name w:val="header"/>
    <w:basedOn w:val="Normal"/>
    <w:link w:val="HeaderChar"/>
    <w:uiPriority w:val="99"/>
    <w:unhideWhenUsed/>
    <w:rsid w:val="00B05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01"/>
  </w:style>
  <w:style w:type="paragraph" w:styleId="Footer">
    <w:name w:val="footer"/>
    <w:basedOn w:val="Normal"/>
    <w:link w:val="FooterChar"/>
    <w:uiPriority w:val="99"/>
    <w:unhideWhenUsed/>
    <w:rsid w:val="00B05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01"/>
  </w:style>
  <w:style w:type="paragraph" w:styleId="NoSpacing">
    <w:name w:val="No Spacing"/>
    <w:link w:val="NoSpacingChar"/>
    <w:uiPriority w:val="1"/>
    <w:qFormat/>
    <w:rsid w:val="00B00B24"/>
    <w:pPr>
      <w:spacing w:after="0" w:line="240" w:lineRule="auto"/>
      <w:ind w:left="568" w:hanging="284"/>
      <w:jc w:val="center"/>
    </w:pPr>
    <w:rPr>
      <w:rFonts w:ascii="_TimesNewRoman" w:eastAsia="Times New Roman" w:hAnsi="_TimesNewRoman" w:cs="Times New Roman"/>
      <w:sz w:val="28"/>
      <w:szCs w:val="20"/>
      <w:lang w:val="en-US" w:eastAsia="ro-RO"/>
    </w:rPr>
  </w:style>
  <w:style w:type="character" w:customStyle="1" w:styleId="NoSpacingChar">
    <w:name w:val="No Spacing Char"/>
    <w:link w:val="NoSpacing"/>
    <w:uiPriority w:val="1"/>
    <w:rsid w:val="00B00B24"/>
    <w:rPr>
      <w:rFonts w:ascii="_TimesNewRoman" w:eastAsia="Times New Roman" w:hAnsi="_TimesNewRoman" w:cs="Times New Roman"/>
      <w:sz w:val="28"/>
      <w:szCs w:val="20"/>
      <w:lang w:val="en-US" w:eastAsia="ro-RO"/>
    </w:rPr>
  </w:style>
  <w:style w:type="paragraph" w:styleId="NormalWeb">
    <w:name w:val="Normal (Web)"/>
    <w:basedOn w:val="Normal"/>
    <w:unhideWhenUsed/>
    <w:rsid w:val="00B00B24"/>
    <w:pPr>
      <w:spacing w:after="0" w:line="240" w:lineRule="auto"/>
      <w:ind w:left="568" w:hanging="284"/>
      <w:jc w:val="center"/>
    </w:pPr>
    <w:rPr>
      <w:rFonts w:ascii="Times New Roman" w:eastAsia="Calibri" w:hAnsi="Times New Roman" w:cs="Times New Roman"/>
      <w:sz w:val="24"/>
      <w:szCs w:val="24"/>
    </w:rPr>
  </w:style>
  <w:style w:type="character" w:styleId="Hyperlink">
    <w:name w:val="Hyperlink"/>
    <w:uiPriority w:val="99"/>
    <w:unhideWhenUsed/>
    <w:rsid w:val="00B00B24"/>
    <w:rPr>
      <w:color w:val="0000FF"/>
      <w:u w:val="single"/>
    </w:rPr>
  </w:style>
  <w:style w:type="character" w:customStyle="1" w:styleId="sden">
    <w:name w:val="s_den"/>
    <w:rsid w:val="00B00B24"/>
  </w:style>
  <w:style w:type="character" w:customStyle="1" w:styleId="spar">
    <w:name w:val="s_par"/>
    <w:rsid w:val="00B00B24"/>
  </w:style>
  <w:style w:type="paragraph" w:styleId="BodyText">
    <w:name w:val="Body Text"/>
    <w:basedOn w:val="Normal"/>
    <w:link w:val="BodyTextChar"/>
    <w:semiHidden/>
    <w:rsid w:val="00B00B24"/>
    <w:pPr>
      <w:spacing w:after="0" w:line="240" w:lineRule="auto"/>
      <w:ind w:left="568" w:hanging="284"/>
    </w:pPr>
    <w:rPr>
      <w:rFonts w:ascii="Times New Roman" w:eastAsia="Times New Roman" w:hAnsi="Times New Roman" w:cs="Times New Roman"/>
      <w:color w:val="000000"/>
      <w:sz w:val="24"/>
      <w:szCs w:val="20"/>
      <w:lang w:val="en-GB" w:eastAsia="ro-RO"/>
    </w:rPr>
  </w:style>
  <w:style w:type="character" w:customStyle="1" w:styleId="BodyTextChar">
    <w:name w:val="Body Text Char"/>
    <w:basedOn w:val="DefaultParagraphFont"/>
    <w:link w:val="BodyText"/>
    <w:semiHidden/>
    <w:rsid w:val="00B00B24"/>
    <w:rPr>
      <w:rFonts w:ascii="Times New Roman" w:eastAsia="Times New Roman" w:hAnsi="Times New Roman" w:cs="Times New Roman"/>
      <w:color w:val="000000"/>
      <w:sz w:val="24"/>
      <w:szCs w:val="20"/>
      <w:lang w:val="en-GB" w:eastAsia="ro-RO"/>
    </w:rPr>
  </w:style>
  <w:style w:type="character" w:customStyle="1" w:styleId="l5def1">
    <w:name w:val="l5def1"/>
    <w:rsid w:val="0006305C"/>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77675">
      <w:bodyDiv w:val="1"/>
      <w:marLeft w:val="0"/>
      <w:marRight w:val="0"/>
      <w:marTop w:val="0"/>
      <w:marBottom w:val="0"/>
      <w:divBdr>
        <w:top w:val="none" w:sz="0" w:space="0" w:color="auto"/>
        <w:left w:val="none" w:sz="0" w:space="0" w:color="auto"/>
        <w:bottom w:val="none" w:sz="0" w:space="0" w:color="auto"/>
        <w:right w:val="none" w:sz="0" w:space="0" w:color="auto"/>
      </w:divBdr>
    </w:div>
    <w:div w:id="5317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3841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2961</Words>
  <Characters>17179</Characters>
  <Application>Microsoft Office Word</Application>
  <DocSecurity>0</DocSecurity>
  <Lines>143</Lines>
  <Paragraphs>40</Paragraphs>
  <ScaleCrop>false</ScaleCrop>
  <Company/>
  <LinksUpToDate>false</LinksUpToDate>
  <CharactersWithSpaces>20100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Istrate</dc:creator>
  <cp:keywords/>
  <dc:description/>
  <cp:lastModifiedBy>Dan Istrate</cp:lastModifiedBy>
  <cp:revision>42</cp:revision>
  <dcterms:created xsi:type="dcterms:W3CDTF">2022-04-15T07:41:00Z</dcterms:created>
  <dcterms:modified xsi:type="dcterms:W3CDTF">2023-11-15T12:17:00Z</dcterms:modified>
</cp:coreProperties>
</file>